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CE33F07" w:rsidR="006548EB" w:rsidRPr="001F267F" w:rsidRDefault="005E4616" w:rsidP="006548EB">
      <w:pPr>
        <w:jc w:val="center"/>
        <w:rPr>
          <w:b/>
        </w:rPr>
      </w:pPr>
      <w:r>
        <w:rPr>
          <w:b/>
        </w:rPr>
        <w:t>Julio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05D76268" w:rsidR="0058601C" w:rsidRPr="00CD71EA" w:rsidRDefault="00F04A52"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18E266E3" w14:textId="48E4350D" w:rsidR="0057754B" w:rsidRDefault="0057754B" w:rsidP="0057754B">
      <w:pPr>
        <w:jc w:val="right"/>
      </w:pPr>
      <w:r>
        <w:rPr>
          <w:sz w:val="24"/>
          <w:szCs w:val="24"/>
        </w:rPr>
        <w:t>Puerto Berrío, 31 de</w:t>
      </w:r>
      <w:r w:rsidR="006508E4">
        <w:rPr>
          <w:sz w:val="24"/>
          <w:szCs w:val="24"/>
        </w:rPr>
        <w:t xml:space="preserve"> julio</w:t>
      </w:r>
      <w:r>
        <w:rPr>
          <w:sz w:val="24"/>
          <w:szCs w:val="24"/>
        </w:rPr>
        <w:t xml:space="preserve"> del 2026</w:t>
      </w:r>
    </w:p>
    <w:p w14:paraId="4091D201" w14:textId="77777777" w:rsidR="0057754B" w:rsidRDefault="0057754B" w:rsidP="0057754B"/>
    <w:p w14:paraId="6ED8D58F" w14:textId="77777777" w:rsidR="002C5827" w:rsidRDefault="002C5827" w:rsidP="0041134D"/>
    <w:p w14:paraId="1C297454" w14:textId="77777777" w:rsidR="002C5827" w:rsidRDefault="002C5827" w:rsidP="0041134D"/>
    <w:p w14:paraId="4E1E7F4E" w14:textId="77777777" w:rsidR="0057754B" w:rsidRPr="00652A07" w:rsidRDefault="0057754B" w:rsidP="0057754B">
      <w:pPr>
        <w:spacing w:line="240" w:lineRule="auto"/>
        <w:rPr>
          <w:sz w:val="24"/>
          <w:szCs w:val="24"/>
        </w:rPr>
      </w:pPr>
      <w:r>
        <w:rPr>
          <w:sz w:val="24"/>
          <w:szCs w:val="24"/>
        </w:rPr>
        <w:t>Señor</w:t>
      </w:r>
    </w:p>
    <w:p w14:paraId="43CE4D2E" w14:textId="77777777" w:rsidR="00267CA8" w:rsidRDefault="00267CA8" w:rsidP="0057754B">
      <w:pPr>
        <w:spacing w:line="240" w:lineRule="auto"/>
        <w:rPr>
          <w:bCs/>
          <w:sz w:val="24"/>
          <w:szCs w:val="24"/>
        </w:rPr>
      </w:pPr>
      <w:r w:rsidRPr="00267CA8">
        <w:rPr>
          <w:bCs/>
          <w:sz w:val="24"/>
          <w:szCs w:val="24"/>
        </w:rPr>
        <w:t>WILFER ALBERTO LOPEZ MADRID</w:t>
      </w:r>
    </w:p>
    <w:p w14:paraId="3419F2E8" w14:textId="1A0EC5FD" w:rsidR="0057754B" w:rsidRPr="00652A07" w:rsidRDefault="0057754B" w:rsidP="0057754B">
      <w:pPr>
        <w:spacing w:line="240" w:lineRule="auto"/>
        <w:rPr>
          <w:sz w:val="24"/>
          <w:szCs w:val="24"/>
        </w:rPr>
      </w:pPr>
      <w:r w:rsidRPr="00652A07">
        <w:rPr>
          <w:sz w:val="24"/>
          <w:szCs w:val="24"/>
        </w:rPr>
        <w:t>SUPERVISOR</w:t>
      </w:r>
      <w:r>
        <w:rPr>
          <w:sz w:val="24"/>
          <w:szCs w:val="24"/>
        </w:rPr>
        <w:t xml:space="preserve"> </w:t>
      </w:r>
      <w:r w:rsidRPr="00652A07">
        <w:rPr>
          <w:sz w:val="24"/>
          <w:szCs w:val="24"/>
        </w:rPr>
        <w:t xml:space="preserve">CONTRATO No. </w:t>
      </w:r>
      <w:r w:rsidRPr="00CC6208">
        <w:rPr>
          <w:spacing w:val="-2"/>
        </w:rPr>
        <w:t>CO1.PCCNTR.9087164</w:t>
      </w:r>
    </w:p>
    <w:p w14:paraId="62887983" w14:textId="77777777" w:rsidR="0057754B" w:rsidRPr="00652A07" w:rsidRDefault="0057754B" w:rsidP="0057754B">
      <w:pPr>
        <w:spacing w:line="240" w:lineRule="auto"/>
        <w:rPr>
          <w:sz w:val="24"/>
          <w:szCs w:val="24"/>
        </w:rPr>
      </w:pPr>
      <w:r>
        <w:rPr>
          <w:sz w:val="24"/>
          <w:szCs w:val="24"/>
        </w:rPr>
        <w:t>Cargo del Supervisor Coordinador Académico</w:t>
      </w:r>
    </w:p>
    <w:p w14:paraId="28AA6F28" w14:textId="77777777" w:rsidR="0057754B" w:rsidRPr="00652A07" w:rsidRDefault="0057754B" w:rsidP="0057754B">
      <w:pPr>
        <w:spacing w:line="240" w:lineRule="auto"/>
        <w:rPr>
          <w:sz w:val="24"/>
          <w:szCs w:val="24"/>
        </w:rPr>
      </w:pPr>
      <w:r>
        <w:rPr>
          <w:sz w:val="24"/>
          <w:szCs w:val="24"/>
        </w:rPr>
        <w:t>Complejo Tecnológico Minero Agroempresarial</w:t>
      </w:r>
    </w:p>
    <w:p w14:paraId="2D771FD5" w14:textId="77777777" w:rsidR="0057754B" w:rsidRDefault="0057754B" w:rsidP="0057754B">
      <w:pPr>
        <w:rPr>
          <w:sz w:val="24"/>
          <w:szCs w:val="24"/>
        </w:rPr>
      </w:pPr>
      <w:r>
        <w:rPr>
          <w:sz w:val="24"/>
          <w:szCs w:val="24"/>
        </w:rPr>
        <w:t>Puerto Berrío, Antioquia</w:t>
      </w:r>
    </w:p>
    <w:p w14:paraId="066AA87C" w14:textId="77777777" w:rsidR="002C5827" w:rsidRDefault="002C5827" w:rsidP="002C5827"/>
    <w:p w14:paraId="60A4E572" w14:textId="0352B6AF" w:rsidR="0057754B" w:rsidRPr="00652A07" w:rsidRDefault="0057754B" w:rsidP="0057754B">
      <w:pPr>
        <w:spacing w:line="240" w:lineRule="auto"/>
        <w:ind w:left="5103"/>
        <w:rPr>
          <w:sz w:val="24"/>
          <w:szCs w:val="24"/>
        </w:rPr>
      </w:pPr>
      <w:r w:rsidRPr="00652A07">
        <w:rPr>
          <w:b/>
          <w:bCs/>
          <w:sz w:val="24"/>
          <w:szCs w:val="24"/>
        </w:rPr>
        <w:t>Asunto:</w:t>
      </w:r>
      <w:r w:rsidRPr="00652A07">
        <w:rPr>
          <w:sz w:val="24"/>
          <w:szCs w:val="24"/>
        </w:rPr>
        <w:t xml:space="preserve"> Informe mensual de ejecución contractual mes </w:t>
      </w:r>
      <w:r>
        <w:rPr>
          <w:sz w:val="24"/>
          <w:szCs w:val="24"/>
        </w:rPr>
        <w:t xml:space="preserve">de </w:t>
      </w:r>
      <w:r w:rsidR="006508E4">
        <w:rPr>
          <w:sz w:val="24"/>
          <w:szCs w:val="24"/>
        </w:rPr>
        <w:t>julio</w:t>
      </w:r>
      <w:r>
        <w:rPr>
          <w:sz w:val="24"/>
          <w:szCs w:val="24"/>
        </w:rPr>
        <w:t xml:space="preserve"> de 2026</w:t>
      </w:r>
    </w:p>
    <w:p w14:paraId="4EF84D51" w14:textId="77777777" w:rsidR="002C5827" w:rsidRDefault="002C5827" w:rsidP="00060DF8"/>
    <w:p w14:paraId="553600F5" w14:textId="77777777" w:rsidR="0057754B" w:rsidRDefault="0057754B" w:rsidP="0057754B">
      <w:pPr>
        <w:spacing w:line="240" w:lineRule="auto"/>
        <w:jc w:val="right"/>
        <w:rPr>
          <w:sz w:val="24"/>
          <w:szCs w:val="24"/>
        </w:rPr>
      </w:pPr>
      <w:r w:rsidRPr="00652A07">
        <w:rPr>
          <w:b/>
          <w:bCs/>
          <w:sz w:val="24"/>
          <w:szCs w:val="24"/>
        </w:rPr>
        <w:t>Referencia:</w:t>
      </w:r>
      <w:r w:rsidRPr="00652A07">
        <w:rPr>
          <w:sz w:val="24"/>
          <w:szCs w:val="24"/>
        </w:rPr>
        <w:t xml:space="preserve"> </w:t>
      </w:r>
      <w:r w:rsidRPr="00CC6208">
        <w:rPr>
          <w:spacing w:val="-2"/>
        </w:rPr>
        <w:t>CO1.PCCNTR.9087164</w:t>
      </w:r>
      <w:r>
        <w:rPr>
          <w:sz w:val="24"/>
          <w:szCs w:val="24"/>
        </w:rPr>
        <w:t xml:space="preserve"> </w:t>
      </w:r>
      <w:r w:rsidRPr="0048459B">
        <w:rPr>
          <w:sz w:val="24"/>
          <w:szCs w:val="24"/>
        </w:rPr>
        <w:t>de 202</w:t>
      </w:r>
      <w:r>
        <w:rPr>
          <w:sz w:val="24"/>
          <w:szCs w:val="24"/>
        </w:rPr>
        <w:t>6</w:t>
      </w:r>
    </w:p>
    <w:p w14:paraId="784B90BA" w14:textId="77777777" w:rsidR="002C5827" w:rsidRDefault="002C5827" w:rsidP="0041134D"/>
    <w:p w14:paraId="1C908538" w14:textId="77777777" w:rsidR="0057754B" w:rsidRDefault="0057754B" w:rsidP="0057754B">
      <w:pPr>
        <w:ind w:right="255"/>
        <w:rPr>
          <w:sz w:val="24"/>
        </w:rPr>
      </w:pPr>
      <w:r>
        <w:rPr>
          <w:rFonts w:ascii="Cambria" w:hAnsi="Cambria"/>
        </w:rPr>
        <w:t>JORGE</w:t>
      </w:r>
      <w:r>
        <w:rPr>
          <w:rFonts w:ascii="Cambria" w:hAnsi="Cambria"/>
          <w:spacing w:val="-8"/>
        </w:rPr>
        <w:t xml:space="preserve"> </w:t>
      </w:r>
      <w:r>
        <w:rPr>
          <w:rFonts w:ascii="Cambria" w:hAnsi="Cambria"/>
        </w:rPr>
        <w:t>MARIO</w:t>
      </w:r>
      <w:r>
        <w:rPr>
          <w:rFonts w:ascii="Cambria" w:hAnsi="Cambria"/>
          <w:spacing w:val="40"/>
        </w:rPr>
        <w:t xml:space="preserve"> </w:t>
      </w:r>
      <w:r>
        <w:rPr>
          <w:rFonts w:ascii="Cambria" w:hAnsi="Cambria"/>
        </w:rPr>
        <w:t>GARCIA</w:t>
      </w:r>
      <w:r>
        <w:rPr>
          <w:rFonts w:ascii="Cambria" w:hAnsi="Cambria"/>
          <w:spacing w:val="40"/>
        </w:rPr>
        <w:t xml:space="preserve"> </w:t>
      </w:r>
      <w:r>
        <w:rPr>
          <w:rFonts w:ascii="Cambria" w:hAnsi="Cambria"/>
        </w:rPr>
        <w:t>AMARILES,</w:t>
      </w:r>
      <w:r>
        <w:rPr>
          <w:rFonts w:ascii="Cambria" w:hAnsi="Cambria"/>
          <w:spacing w:val="40"/>
        </w:rPr>
        <w:t xml:space="preserve"> </w:t>
      </w:r>
      <w:r>
        <w:rPr>
          <w:rFonts w:ascii="Cambria" w:hAnsi="Cambria"/>
        </w:rPr>
        <w:t>identificado</w:t>
      </w:r>
      <w:r>
        <w:rPr>
          <w:rFonts w:ascii="Cambria" w:hAnsi="Cambria"/>
          <w:spacing w:val="40"/>
        </w:rPr>
        <w:t xml:space="preserve"> </w:t>
      </w:r>
      <w:r>
        <w:rPr>
          <w:rFonts w:ascii="Cambria" w:hAnsi="Cambria"/>
        </w:rPr>
        <w:t>con</w:t>
      </w:r>
      <w:r>
        <w:rPr>
          <w:rFonts w:ascii="Cambria" w:hAnsi="Cambria"/>
          <w:spacing w:val="37"/>
        </w:rPr>
        <w:t xml:space="preserve"> </w:t>
      </w:r>
      <w:r>
        <w:rPr>
          <w:rFonts w:ascii="Cambria" w:hAnsi="Cambria"/>
        </w:rPr>
        <w:t>la</w:t>
      </w:r>
      <w:r>
        <w:rPr>
          <w:rFonts w:ascii="Cambria" w:hAnsi="Cambria"/>
          <w:spacing w:val="40"/>
        </w:rPr>
        <w:t xml:space="preserve"> </w:t>
      </w:r>
      <w:r>
        <w:rPr>
          <w:rFonts w:ascii="Cambria" w:hAnsi="Cambria"/>
        </w:rPr>
        <w:t>cédula</w:t>
      </w:r>
      <w:r>
        <w:rPr>
          <w:rFonts w:ascii="Cambria" w:hAnsi="Cambria"/>
          <w:spacing w:val="40"/>
        </w:rPr>
        <w:t xml:space="preserve"> </w:t>
      </w:r>
      <w:r>
        <w:rPr>
          <w:rFonts w:ascii="Cambria" w:hAnsi="Cambria"/>
        </w:rPr>
        <w:t>de</w:t>
      </w:r>
      <w:r>
        <w:rPr>
          <w:rFonts w:ascii="Cambria" w:hAnsi="Cambria"/>
          <w:spacing w:val="40"/>
        </w:rPr>
        <w:t xml:space="preserve"> </w:t>
      </w:r>
      <w:r>
        <w:rPr>
          <w:rFonts w:ascii="Cambria" w:hAnsi="Cambria"/>
        </w:rPr>
        <w:t>ciudadanía</w:t>
      </w:r>
      <w:r>
        <w:rPr>
          <w:rFonts w:ascii="Cambria" w:hAnsi="Cambria"/>
          <w:spacing w:val="40"/>
        </w:rPr>
        <w:t xml:space="preserve"> </w:t>
      </w:r>
      <w:r>
        <w:rPr>
          <w:rFonts w:ascii="Cambria" w:hAnsi="Cambria"/>
        </w:rPr>
        <w:t xml:space="preserve">No.71.193.373 </w:t>
      </w:r>
      <w:r>
        <w:rPr>
          <w:sz w:val="24"/>
        </w:rPr>
        <w:t>de</w:t>
      </w:r>
      <w:r>
        <w:rPr>
          <w:spacing w:val="-11"/>
          <w:sz w:val="24"/>
        </w:rPr>
        <w:t xml:space="preserve"> </w:t>
      </w:r>
      <w:r>
        <w:rPr>
          <w:sz w:val="24"/>
        </w:rPr>
        <w:t>Puerto</w:t>
      </w:r>
      <w:r>
        <w:rPr>
          <w:spacing w:val="-11"/>
          <w:sz w:val="24"/>
        </w:rPr>
        <w:t xml:space="preserve"> </w:t>
      </w:r>
      <w:r>
        <w:rPr>
          <w:sz w:val="24"/>
        </w:rPr>
        <w:t>Berrio,</w:t>
      </w:r>
      <w:r>
        <w:rPr>
          <w:spacing w:val="-11"/>
          <w:sz w:val="24"/>
        </w:rPr>
        <w:t xml:space="preserve"> </w:t>
      </w:r>
      <w:r>
        <w:rPr>
          <w:sz w:val="24"/>
        </w:rPr>
        <w:t>en</w:t>
      </w:r>
      <w:r>
        <w:rPr>
          <w:spacing w:val="-11"/>
          <w:sz w:val="24"/>
        </w:rPr>
        <w:t xml:space="preserve"> </w:t>
      </w:r>
      <w:r>
        <w:rPr>
          <w:sz w:val="24"/>
        </w:rPr>
        <w:t>mi</w:t>
      </w:r>
      <w:r>
        <w:rPr>
          <w:spacing w:val="-11"/>
          <w:sz w:val="24"/>
        </w:rPr>
        <w:t xml:space="preserve"> </w:t>
      </w:r>
      <w:r>
        <w:rPr>
          <w:sz w:val="24"/>
        </w:rPr>
        <w:t>calidad</w:t>
      </w:r>
      <w:r>
        <w:rPr>
          <w:spacing w:val="-12"/>
          <w:sz w:val="24"/>
        </w:rPr>
        <w:t xml:space="preserve"> </w:t>
      </w:r>
      <w:r>
        <w:rPr>
          <w:sz w:val="24"/>
        </w:rPr>
        <w:t>de</w:t>
      </w:r>
      <w:r>
        <w:rPr>
          <w:spacing w:val="-11"/>
          <w:sz w:val="24"/>
        </w:rPr>
        <w:t xml:space="preserve"> </w:t>
      </w:r>
      <w:r>
        <w:rPr>
          <w:sz w:val="24"/>
        </w:rPr>
        <w:t>Contratista</w:t>
      </w:r>
      <w:r>
        <w:rPr>
          <w:spacing w:val="-11"/>
          <w:sz w:val="24"/>
        </w:rPr>
        <w:t xml:space="preserve"> </w:t>
      </w:r>
      <w:r>
        <w:rPr>
          <w:sz w:val="24"/>
        </w:rPr>
        <w:t>del</w:t>
      </w:r>
      <w:r>
        <w:rPr>
          <w:spacing w:val="-13"/>
          <w:sz w:val="24"/>
        </w:rPr>
        <w:t xml:space="preserve"> </w:t>
      </w:r>
      <w:r>
        <w:rPr>
          <w:sz w:val="24"/>
        </w:rPr>
        <w:t>SENA,</w:t>
      </w:r>
      <w:r>
        <w:rPr>
          <w:spacing w:val="-11"/>
          <w:sz w:val="24"/>
        </w:rPr>
        <w:t xml:space="preserve"> </w:t>
      </w:r>
      <w:r>
        <w:rPr>
          <w:sz w:val="24"/>
        </w:rPr>
        <w:t>en</w:t>
      </w:r>
      <w:r>
        <w:rPr>
          <w:spacing w:val="-11"/>
          <w:sz w:val="24"/>
        </w:rPr>
        <w:t xml:space="preserve"> </w:t>
      </w:r>
      <w:r>
        <w:rPr>
          <w:sz w:val="24"/>
        </w:rPr>
        <w:t>el</w:t>
      </w:r>
      <w:r>
        <w:rPr>
          <w:spacing w:val="-11"/>
          <w:sz w:val="24"/>
        </w:rPr>
        <w:t xml:space="preserve"> </w:t>
      </w:r>
      <w:r>
        <w:rPr>
          <w:sz w:val="24"/>
        </w:rPr>
        <w:t>Complejo</w:t>
      </w:r>
      <w:r>
        <w:rPr>
          <w:spacing w:val="-11"/>
          <w:sz w:val="24"/>
        </w:rPr>
        <w:t xml:space="preserve"> </w:t>
      </w:r>
      <w:r>
        <w:rPr>
          <w:sz w:val="24"/>
        </w:rPr>
        <w:t>Tecnológico</w:t>
      </w:r>
      <w:r>
        <w:rPr>
          <w:spacing w:val="-11"/>
          <w:sz w:val="24"/>
        </w:rPr>
        <w:t xml:space="preserve"> </w:t>
      </w:r>
      <w:r>
        <w:rPr>
          <w:sz w:val="24"/>
        </w:rPr>
        <w:t>Minero Agroempresarial,</w:t>
      </w:r>
      <w:r>
        <w:rPr>
          <w:spacing w:val="-7"/>
          <w:sz w:val="24"/>
        </w:rPr>
        <w:t xml:space="preserve"> </w:t>
      </w:r>
      <w:r>
        <w:rPr>
          <w:sz w:val="24"/>
        </w:rPr>
        <w:t>en</w:t>
      </w:r>
      <w:r>
        <w:rPr>
          <w:spacing w:val="-7"/>
          <w:sz w:val="24"/>
        </w:rPr>
        <w:t xml:space="preserve"> </w:t>
      </w:r>
      <w:r>
        <w:rPr>
          <w:sz w:val="24"/>
        </w:rPr>
        <w:t>cumplimiento</w:t>
      </w:r>
      <w:r>
        <w:rPr>
          <w:spacing w:val="-9"/>
          <w:sz w:val="24"/>
        </w:rPr>
        <w:t xml:space="preserve"> </w:t>
      </w:r>
      <w:r>
        <w:rPr>
          <w:sz w:val="24"/>
        </w:rPr>
        <w:t>del</w:t>
      </w:r>
      <w:r>
        <w:rPr>
          <w:spacing w:val="-7"/>
          <w:sz w:val="24"/>
        </w:rPr>
        <w:t xml:space="preserve"> </w:t>
      </w:r>
      <w:r>
        <w:rPr>
          <w:sz w:val="24"/>
        </w:rPr>
        <w:t>Contrato</w:t>
      </w:r>
      <w:r>
        <w:rPr>
          <w:spacing w:val="-9"/>
          <w:sz w:val="24"/>
        </w:rPr>
        <w:t xml:space="preserve"> </w:t>
      </w:r>
      <w:r>
        <w:rPr>
          <w:sz w:val="24"/>
        </w:rPr>
        <w:t>de</w:t>
      </w:r>
      <w:r>
        <w:rPr>
          <w:spacing w:val="-7"/>
          <w:sz w:val="24"/>
        </w:rPr>
        <w:t xml:space="preserve"> </w:t>
      </w:r>
      <w:r>
        <w:rPr>
          <w:sz w:val="24"/>
        </w:rPr>
        <w:t>Prestación</w:t>
      </w:r>
      <w:r>
        <w:rPr>
          <w:spacing w:val="-9"/>
          <w:sz w:val="24"/>
        </w:rPr>
        <w:t xml:space="preserve"> </w:t>
      </w:r>
      <w:r>
        <w:rPr>
          <w:sz w:val="24"/>
        </w:rPr>
        <w:t>de</w:t>
      </w:r>
      <w:r>
        <w:rPr>
          <w:spacing w:val="-7"/>
          <w:sz w:val="24"/>
        </w:rPr>
        <w:t xml:space="preserve"> </w:t>
      </w:r>
      <w:r>
        <w:rPr>
          <w:sz w:val="24"/>
        </w:rPr>
        <w:t>Servicios</w:t>
      </w:r>
      <w:r>
        <w:rPr>
          <w:spacing w:val="-9"/>
          <w:sz w:val="24"/>
        </w:rPr>
        <w:t xml:space="preserve"> </w:t>
      </w:r>
      <w:r>
        <w:rPr>
          <w:sz w:val="24"/>
        </w:rPr>
        <w:t>de</w:t>
      </w:r>
      <w:r>
        <w:rPr>
          <w:spacing w:val="-7"/>
          <w:sz w:val="24"/>
        </w:rPr>
        <w:t xml:space="preserve"> </w:t>
      </w:r>
      <w:r>
        <w:rPr>
          <w:sz w:val="24"/>
        </w:rPr>
        <w:t>la</w:t>
      </w:r>
      <w:r>
        <w:rPr>
          <w:spacing w:val="-8"/>
          <w:sz w:val="24"/>
        </w:rPr>
        <w:t xml:space="preserve"> </w:t>
      </w:r>
      <w:r>
        <w:rPr>
          <w:sz w:val="24"/>
        </w:rPr>
        <w:t>referencia, a continuación, presento el Informe de actividades realizadas en el mes objeto de cobro.</w:t>
      </w:r>
    </w:p>
    <w:p w14:paraId="5C5F041B" w14:textId="77777777" w:rsidR="00BE0204" w:rsidRDefault="00BE0204" w:rsidP="00BE0204"/>
    <w:p w14:paraId="0C3EC1B2" w14:textId="77777777" w:rsidR="0063341D" w:rsidRDefault="0063341D" w:rsidP="0063341D">
      <w:pPr>
        <w:spacing w:before="1"/>
        <w:ind w:right="257"/>
      </w:pPr>
      <w:r>
        <w:rPr>
          <w:b/>
          <w:sz w:val="24"/>
        </w:rPr>
        <w:t>Valor y</w:t>
      </w:r>
      <w:r>
        <w:rPr>
          <w:b/>
          <w:spacing w:val="-3"/>
          <w:sz w:val="24"/>
        </w:rPr>
        <w:t xml:space="preserve"> </w:t>
      </w:r>
      <w:r>
        <w:rPr>
          <w:b/>
          <w:sz w:val="24"/>
        </w:rPr>
        <w:t>forma</w:t>
      </w:r>
      <w:r>
        <w:rPr>
          <w:b/>
          <w:spacing w:val="-3"/>
          <w:sz w:val="24"/>
        </w:rPr>
        <w:t xml:space="preserve"> </w:t>
      </w:r>
      <w:r>
        <w:rPr>
          <w:b/>
          <w:sz w:val="24"/>
        </w:rPr>
        <w:t>de</w:t>
      </w:r>
      <w:r>
        <w:rPr>
          <w:b/>
          <w:spacing w:val="-3"/>
          <w:sz w:val="24"/>
        </w:rPr>
        <w:t xml:space="preserve"> </w:t>
      </w:r>
      <w:r>
        <w:rPr>
          <w:b/>
          <w:sz w:val="24"/>
        </w:rPr>
        <w:t xml:space="preserve">pago: </w:t>
      </w:r>
      <w:r w:rsidRPr="00011ED6">
        <w:t>Se fija como valor total para el contrato la suma de CUARENTA Y OCHO MILLONES SETECIENTOS NOVENTA Y SEIS MIL DOSCIENTOS DIECINUEVE PESOS ($ 48.796.219) IVA incluido. Esta suma será pagada por el SENA al contratista de la siguiente manera: a) un (1) pago por valor de CUATRO MILLONES QUINIENTOS SETENTA Y NUEVE MIL QUINIENTOS OCHENTA Y UN PESO ($ 4.579.581), b) nueve (9) pagos iguales por valor CUATRO MILLONES SETECIENTOS TREINTA Y SIETE MIL CUATROCIENTOS NOVENTA Y SIETE PESOS ($4.737.497) por los meses de febrero a noviembre de 2026 IVA incluido.  c) un (1) último pago por de un MILLÓN QUINIENTOS SETENTA Y NUEVE MIL CIENTO SESENTA Y CINCO PESOS ($ 1.579.165) cada uno IVA INCLUIDO.</w:t>
      </w:r>
    </w:p>
    <w:p w14:paraId="25B10C77" w14:textId="77777777" w:rsidR="00BE0204" w:rsidRPr="00BE0204" w:rsidRDefault="00BE0204" w:rsidP="002C3C0A"/>
    <w:p w14:paraId="3EA5875B" w14:textId="77777777" w:rsidR="0063341D" w:rsidRDefault="0063341D" w:rsidP="0063341D">
      <w:pPr>
        <w:spacing w:line="360" w:lineRule="auto"/>
        <w:rPr>
          <w:sz w:val="24"/>
          <w:szCs w:val="24"/>
        </w:rPr>
      </w:pPr>
      <w:r w:rsidRPr="00652A07">
        <w:rPr>
          <w:b/>
          <w:bCs/>
          <w:sz w:val="24"/>
          <w:szCs w:val="24"/>
        </w:rPr>
        <w:t>Plazo:</w:t>
      </w:r>
      <w:r w:rsidRPr="00652A07">
        <w:rPr>
          <w:sz w:val="24"/>
          <w:szCs w:val="24"/>
        </w:rPr>
        <w:t xml:space="preserve"> Será hasta el</w:t>
      </w:r>
      <w:r>
        <w:rPr>
          <w:sz w:val="24"/>
          <w:szCs w:val="24"/>
        </w:rPr>
        <w:t xml:space="preserve"> 11 de diciembre</w:t>
      </w:r>
      <w:r w:rsidRPr="00652A07">
        <w:rPr>
          <w:sz w:val="24"/>
          <w:szCs w:val="24"/>
        </w:rPr>
        <w:t xml:space="preserve"> de 20</w:t>
      </w:r>
      <w:r>
        <w:rPr>
          <w:sz w:val="24"/>
          <w:szCs w:val="24"/>
        </w:rPr>
        <w:t>26</w:t>
      </w:r>
      <w:r w:rsidRPr="00652A07">
        <w:rPr>
          <w:sz w:val="24"/>
          <w:szCs w:val="24"/>
        </w:rPr>
        <w:t>.</w:t>
      </w:r>
    </w:p>
    <w:p w14:paraId="4F2C0141" w14:textId="77777777" w:rsidR="00BE0204" w:rsidRPr="008D4206" w:rsidRDefault="00BE0204" w:rsidP="002C3C0A"/>
    <w:p w14:paraId="168CFAB0" w14:textId="77777777" w:rsidR="0063341D" w:rsidRDefault="0063341D" w:rsidP="0063341D">
      <w:pPr>
        <w:rPr>
          <w:sz w:val="24"/>
        </w:rPr>
      </w:pPr>
      <w:r w:rsidRPr="002C3C0A">
        <w:rPr>
          <w:b/>
          <w:bCs/>
        </w:rPr>
        <w:lastRenderedPageBreak/>
        <w:t xml:space="preserve">Objeto: </w:t>
      </w:r>
      <w:r w:rsidRPr="00011ED6">
        <w:rPr>
          <w:sz w:val="24"/>
        </w:rPr>
        <w:t>prestar servicios personales de carácter temporal para planear y orientar la formación profesional titulada o complementaria en la línea tecnológica cliente, modalidad presencial para el programa vulnerables en el complejo tecnológico minero agroempresarial.</w:t>
      </w:r>
    </w:p>
    <w:p w14:paraId="3979E3EA" w14:textId="77777777" w:rsidR="0063341D" w:rsidRPr="00BE0204" w:rsidRDefault="0063341D" w:rsidP="0063341D"/>
    <w:p w14:paraId="142967C5" w14:textId="77777777" w:rsidR="0063341D" w:rsidRPr="00B36340" w:rsidRDefault="0063341D" w:rsidP="0063341D">
      <w:pPr>
        <w:rPr>
          <w:b/>
          <w:bCs/>
        </w:rPr>
      </w:pPr>
      <w:r w:rsidRPr="00B36340">
        <w:rPr>
          <w:b/>
          <w:bCs/>
        </w:rPr>
        <w:t>Ejecución mensual de actividades</w:t>
      </w:r>
    </w:p>
    <w:p w14:paraId="391CC8CC" w14:textId="77777777" w:rsidR="00BE0204" w:rsidRPr="00BE0204" w:rsidRDefault="00BE0204" w:rsidP="00B3634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63341D">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1D5375" w:rsidRPr="00942F1C" w14:paraId="254E8245" w14:textId="77777777" w:rsidTr="00693B53">
        <w:trPr>
          <w:trHeight w:val="290"/>
        </w:trPr>
        <w:tc>
          <w:tcPr>
            <w:tcW w:w="375" w:type="pct"/>
            <w:vAlign w:val="center"/>
            <w:hideMark/>
          </w:tcPr>
          <w:p w14:paraId="23F71F55" w14:textId="77777777" w:rsidR="001D5375" w:rsidRPr="00942F1C" w:rsidRDefault="001D5375" w:rsidP="001D5375">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5A79BFB8" w14:textId="37467037" w:rsidR="001D5375" w:rsidRPr="00942F1C" w:rsidRDefault="001D5375" w:rsidP="001D5375">
            <w:pPr>
              <w:spacing w:line="240" w:lineRule="auto"/>
              <w:jc w:val="left"/>
              <w:rPr>
                <w:rFonts w:eastAsia="Times New Roman"/>
                <w:color w:val="000000"/>
                <w:sz w:val="20"/>
                <w:szCs w:val="20"/>
              </w:rPr>
            </w:pPr>
            <w:r w:rsidRPr="00916E87">
              <w:rPr>
                <w:sz w:val="20"/>
                <w:szCs w:val="20"/>
              </w:rPr>
              <w:t>Desarrollar las actividades de acuerdo con los planes que se elaboren previamente con personal que cumpla con las exigencias de formación académica y pedagógica que el SENA determine</w:t>
            </w:r>
            <w:r>
              <w:rPr>
                <w:sz w:val="20"/>
                <w:szCs w:val="20"/>
              </w:rPr>
              <w:t>.</w:t>
            </w:r>
          </w:p>
        </w:tc>
        <w:tc>
          <w:tcPr>
            <w:tcW w:w="1234" w:type="pct"/>
            <w:hideMark/>
          </w:tcPr>
          <w:p w14:paraId="4B3E2C54" w14:textId="111D655C" w:rsidR="001D5375" w:rsidRDefault="001D5375" w:rsidP="001D5375">
            <w:pPr>
              <w:pStyle w:val="TableParagraph"/>
              <w:spacing w:before="1"/>
              <w:jc w:val="both"/>
              <w:rPr>
                <w:b/>
                <w:sz w:val="20"/>
              </w:rPr>
            </w:pPr>
            <w:r>
              <w:rPr>
                <w:spacing w:val="-2"/>
                <w:sz w:val="20"/>
              </w:rPr>
              <w:t>Impartir</w:t>
            </w:r>
            <w:r>
              <w:rPr>
                <w:sz w:val="20"/>
              </w:rPr>
              <w:tab/>
            </w:r>
            <w:r>
              <w:rPr>
                <w:spacing w:val="-2"/>
                <w:sz w:val="20"/>
              </w:rPr>
              <w:t xml:space="preserve">formación </w:t>
            </w:r>
            <w:r>
              <w:rPr>
                <w:sz w:val="20"/>
              </w:rPr>
              <w:t>complementaria en la ficha</w:t>
            </w:r>
            <w:r>
              <w:rPr>
                <w:spacing w:val="-10"/>
                <w:sz w:val="20"/>
              </w:rPr>
              <w:t xml:space="preserve"> </w:t>
            </w:r>
            <w:r>
              <w:rPr>
                <w:sz w:val="20"/>
              </w:rPr>
              <w:t>#</w:t>
            </w:r>
            <w:r>
              <w:rPr>
                <w:spacing w:val="-11"/>
                <w:sz w:val="20"/>
              </w:rPr>
              <w:t xml:space="preserve">  </w:t>
            </w:r>
            <w:r w:rsidR="00B7398C" w:rsidRPr="00B7398C">
              <w:rPr>
                <w:spacing w:val="-11"/>
                <w:sz w:val="20"/>
                <w:lang w:val="es-CO"/>
              </w:rPr>
              <w:t>3567446</w:t>
            </w:r>
            <w:r>
              <w:rPr>
                <w:spacing w:val="-11"/>
                <w:sz w:val="20"/>
              </w:rPr>
              <w:t xml:space="preserve"> </w:t>
            </w:r>
            <w:r w:rsidRPr="00A2208A">
              <w:rPr>
                <w:sz w:val="20"/>
              </w:rPr>
              <w:t>OBTENCION DE CORTES MINORISTAS DE CARNES</w:t>
            </w:r>
          </w:p>
          <w:p w14:paraId="2B37763F" w14:textId="77777777" w:rsidR="001D5375" w:rsidRDefault="001D5375" w:rsidP="001D5375">
            <w:pPr>
              <w:pStyle w:val="TableParagraph"/>
              <w:tabs>
                <w:tab w:val="left" w:pos="1222"/>
              </w:tabs>
              <w:spacing w:before="1"/>
              <w:ind w:left="68" w:right="60"/>
              <w:jc w:val="both"/>
              <w:rPr>
                <w:spacing w:val="-2"/>
                <w:sz w:val="20"/>
              </w:rPr>
            </w:pPr>
          </w:p>
          <w:p w14:paraId="09C01FAA" w14:textId="2FC63518" w:rsidR="001D5375" w:rsidRDefault="001D5375" w:rsidP="001D5375">
            <w:pPr>
              <w:pStyle w:val="TableParagraph"/>
              <w:jc w:val="both"/>
              <w:rPr>
                <w:sz w:val="20"/>
              </w:rPr>
            </w:pPr>
            <w:r>
              <w:rPr>
                <w:spacing w:val="-2"/>
                <w:sz w:val="20"/>
              </w:rPr>
              <w:t>Impartir</w:t>
            </w:r>
            <w:r>
              <w:rPr>
                <w:sz w:val="20"/>
              </w:rPr>
              <w:tab/>
            </w:r>
            <w:r>
              <w:rPr>
                <w:spacing w:val="-2"/>
                <w:sz w:val="20"/>
              </w:rPr>
              <w:t xml:space="preserve">formación </w:t>
            </w:r>
            <w:r>
              <w:rPr>
                <w:sz w:val="20"/>
              </w:rPr>
              <w:t xml:space="preserve">complementaria en las fichas # </w:t>
            </w:r>
            <w:r w:rsidR="00B7398C" w:rsidRPr="00B7398C">
              <w:rPr>
                <w:sz w:val="20"/>
                <w:lang w:val="es-CO"/>
              </w:rPr>
              <w:t>3567468</w:t>
            </w:r>
            <w:r>
              <w:rPr>
                <w:sz w:val="20"/>
              </w:rPr>
              <w:t xml:space="preserve"> </w:t>
            </w:r>
            <w:r w:rsidRPr="007856F6">
              <w:rPr>
                <w:sz w:val="20"/>
              </w:rPr>
              <w:t>LIMPIEZA DE AREAS Y SUPERFICIES</w:t>
            </w:r>
          </w:p>
          <w:p w14:paraId="2A8B68E4" w14:textId="77777777" w:rsidR="001D5375" w:rsidRDefault="001D5375" w:rsidP="001D5375">
            <w:pPr>
              <w:pStyle w:val="TableParagraph"/>
              <w:jc w:val="both"/>
              <w:rPr>
                <w:b/>
                <w:sz w:val="20"/>
              </w:rPr>
            </w:pPr>
          </w:p>
          <w:p w14:paraId="4143CC25" w14:textId="61EF95CF" w:rsidR="001D5375" w:rsidRDefault="001D5375" w:rsidP="001D5375">
            <w:pPr>
              <w:pStyle w:val="TableParagraph"/>
              <w:jc w:val="both"/>
              <w:rPr>
                <w:sz w:val="20"/>
              </w:rPr>
            </w:pPr>
            <w:r>
              <w:rPr>
                <w:spacing w:val="-2"/>
                <w:sz w:val="20"/>
              </w:rPr>
              <w:t>Impartir</w:t>
            </w:r>
            <w:r>
              <w:rPr>
                <w:sz w:val="20"/>
              </w:rPr>
              <w:tab/>
            </w:r>
            <w:r>
              <w:rPr>
                <w:spacing w:val="-2"/>
                <w:sz w:val="20"/>
              </w:rPr>
              <w:t xml:space="preserve">formación </w:t>
            </w:r>
            <w:r>
              <w:rPr>
                <w:sz w:val="20"/>
              </w:rPr>
              <w:t xml:space="preserve">complementaria en las fichas # </w:t>
            </w:r>
            <w:r w:rsidR="00B7398C" w:rsidRPr="00B7398C">
              <w:rPr>
                <w:sz w:val="20"/>
                <w:lang w:val="es-CO"/>
              </w:rPr>
              <w:t>3567482</w:t>
            </w:r>
            <w:r>
              <w:rPr>
                <w:sz w:val="20"/>
              </w:rPr>
              <w:t xml:space="preserve"> </w:t>
            </w:r>
            <w:r w:rsidRPr="007856F6">
              <w:rPr>
                <w:sz w:val="20"/>
              </w:rPr>
              <w:t xml:space="preserve">COCINA </w:t>
            </w:r>
            <w:r w:rsidR="00B7398C">
              <w:rPr>
                <w:sz w:val="20"/>
              </w:rPr>
              <w:t>BASICA</w:t>
            </w:r>
          </w:p>
          <w:p w14:paraId="60FB6EB2" w14:textId="77777777" w:rsidR="001D5375" w:rsidRDefault="001D5375" w:rsidP="001D5375">
            <w:pPr>
              <w:pStyle w:val="TableParagraph"/>
              <w:rPr>
                <w:sz w:val="20"/>
              </w:rPr>
            </w:pPr>
          </w:p>
          <w:p w14:paraId="74814FB8" w14:textId="3F5319F7" w:rsidR="001D5375" w:rsidRDefault="001D5375" w:rsidP="001D5375">
            <w:pPr>
              <w:pStyle w:val="TableParagraph"/>
              <w:jc w:val="both"/>
              <w:rPr>
                <w:sz w:val="20"/>
              </w:rPr>
            </w:pPr>
            <w:r>
              <w:rPr>
                <w:spacing w:val="-2"/>
                <w:sz w:val="20"/>
              </w:rPr>
              <w:t>Impartir</w:t>
            </w:r>
            <w:r>
              <w:rPr>
                <w:sz w:val="20"/>
              </w:rPr>
              <w:tab/>
            </w:r>
            <w:r>
              <w:rPr>
                <w:spacing w:val="-2"/>
                <w:sz w:val="20"/>
              </w:rPr>
              <w:t xml:space="preserve">formación </w:t>
            </w:r>
            <w:r>
              <w:rPr>
                <w:sz w:val="20"/>
              </w:rPr>
              <w:t xml:space="preserve">complementaria en las fichas # </w:t>
            </w:r>
            <w:r w:rsidR="00B7398C" w:rsidRPr="00B7398C">
              <w:rPr>
                <w:sz w:val="20"/>
                <w:lang w:val="es-CO"/>
              </w:rPr>
              <w:t>3567509</w:t>
            </w:r>
            <w:r>
              <w:rPr>
                <w:sz w:val="20"/>
              </w:rPr>
              <w:t xml:space="preserve"> </w:t>
            </w:r>
            <w:r w:rsidR="00B7398C" w:rsidRPr="00A2208A">
              <w:rPr>
                <w:sz w:val="20"/>
              </w:rPr>
              <w:t>OBTENCION DE CORTES MINORISTAS DE CARNES</w:t>
            </w:r>
            <w:r w:rsidRPr="007856F6">
              <w:rPr>
                <w:sz w:val="20"/>
              </w:rPr>
              <w:t>.</w:t>
            </w:r>
          </w:p>
          <w:p w14:paraId="1FDC2EF8" w14:textId="77777777" w:rsidR="001D5375" w:rsidRDefault="001D5375" w:rsidP="001D5375">
            <w:pPr>
              <w:pStyle w:val="TableParagraph"/>
              <w:rPr>
                <w:b/>
                <w:sz w:val="20"/>
              </w:rPr>
            </w:pPr>
          </w:p>
          <w:p w14:paraId="5D02B3F0" w14:textId="77777777" w:rsidR="001D5375" w:rsidRDefault="001D5375" w:rsidP="001D5375">
            <w:pPr>
              <w:pStyle w:val="TableParagraph"/>
              <w:tabs>
                <w:tab w:val="left" w:pos="1222"/>
              </w:tabs>
              <w:ind w:left="68" w:right="63"/>
              <w:jc w:val="both"/>
              <w:rPr>
                <w:sz w:val="20"/>
              </w:rPr>
            </w:pPr>
            <w:r>
              <w:rPr>
                <w:spacing w:val="-2"/>
                <w:sz w:val="20"/>
              </w:rPr>
              <w:t>Impartir</w:t>
            </w:r>
            <w:r>
              <w:rPr>
                <w:sz w:val="20"/>
              </w:rPr>
              <w:t xml:space="preserve"> </w:t>
            </w:r>
            <w:r>
              <w:rPr>
                <w:spacing w:val="-2"/>
                <w:sz w:val="20"/>
              </w:rPr>
              <w:t xml:space="preserve">formación </w:t>
            </w:r>
            <w:r>
              <w:rPr>
                <w:sz w:val="20"/>
              </w:rPr>
              <w:t xml:space="preserve">complementaria en la </w:t>
            </w:r>
            <w:r>
              <w:rPr>
                <w:spacing w:val="-2"/>
                <w:sz w:val="20"/>
              </w:rPr>
              <w:t>ficha.</w:t>
            </w:r>
          </w:p>
          <w:p w14:paraId="4BBDE1D7" w14:textId="77777777" w:rsidR="001D5375" w:rsidRDefault="001D5375" w:rsidP="001D5375">
            <w:pPr>
              <w:pStyle w:val="TableParagraph"/>
              <w:spacing w:before="2"/>
              <w:ind w:left="68" w:right="63"/>
              <w:jc w:val="both"/>
              <w:rPr>
                <w:sz w:val="20"/>
              </w:rPr>
            </w:pPr>
            <w:r>
              <w:rPr>
                <w:sz w:val="20"/>
              </w:rPr>
              <w:t xml:space="preserve">De acuerdo con la </w:t>
            </w:r>
            <w:r>
              <w:rPr>
                <w:spacing w:val="-2"/>
                <w:sz w:val="20"/>
              </w:rPr>
              <w:t>programación</w:t>
            </w:r>
          </w:p>
          <w:p w14:paraId="0BBCDD66" w14:textId="4E8DE546" w:rsidR="001D5375" w:rsidRPr="00942F1C" w:rsidRDefault="001D5375" w:rsidP="00AE4189">
            <w:pPr>
              <w:spacing w:line="240" w:lineRule="auto"/>
              <w:rPr>
                <w:rFonts w:eastAsia="Times New Roman"/>
                <w:color w:val="000000"/>
                <w:sz w:val="20"/>
                <w:szCs w:val="20"/>
              </w:rPr>
            </w:pPr>
            <w:r>
              <w:rPr>
                <w:spacing w:val="-2"/>
                <w:sz w:val="20"/>
              </w:rPr>
              <w:t>establecida.</w:t>
            </w:r>
          </w:p>
        </w:tc>
        <w:tc>
          <w:tcPr>
            <w:tcW w:w="1237" w:type="pct"/>
            <w:hideMark/>
          </w:tcPr>
          <w:p w14:paraId="67864694" w14:textId="11725625" w:rsidR="001D5375" w:rsidRPr="00942F1C" w:rsidRDefault="001D5375" w:rsidP="000871DD">
            <w:pPr>
              <w:spacing w:line="240" w:lineRule="auto"/>
              <w:jc w:val="left"/>
              <w:rPr>
                <w:rFonts w:ascii="Times New Roman" w:eastAsia="Times New Roman" w:hAnsi="Times New Roman" w:cs="Times New Roman"/>
                <w:sz w:val="20"/>
                <w:szCs w:val="20"/>
              </w:rPr>
            </w:pPr>
            <w:r w:rsidRPr="00072D31">
              <w:rPr>
                <w:rFonts w:asciiTheme="majorHAnsi" w:hAnsiTheme="majorHAnsi" w:cstheme="majorHAnsi"/>
              </w:rPr>
              <w:t>Lista de asistencia, guía de aprendizaje y registro fotográfico.</w:t>
            </w:r>
          </w:p>
        </w:tc>
      </w:tr>
      <w:tr w:rsidR="001D5375" w:rsidRPr="00942F1C" w14:paraId="1B38D4B1" w14:textId="77777777" w:rsidTr="00693B53">
        <w:trPr>
          <w:trHeight w:val="290"/>
        </w:trPr>
        <w:tc>
          <w:tcPr>
            <w:tcW w:w="375" w:type="pct"/>
            <w:vAlign w:val="center"/>
            <w:hideMark/>
          </w:tcPr>
          <w:p w14:paraId="4FE85720" w14:textId="77777777" w:rsidR="001D5375" w:rsidRPr="00942F1C" w:rsidRDefault="001D5375" w:rsidP="001D5375">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vAlign w:val="center"/>
            <w:hideMark/>
          </w:tcPr>
          <w:p w14:paraId="1F633A19" w14:textId="255AC0F5" w:rsidR="001D5375" w:rsidRPr="00942F1C" w:rsidRDefault="001D5375" w:rsidP="001D5375">
            <w:pPr>
              <w:spacing w:line="240" w:lineRule="auto"/>
              <w:jc w:val="left"/>
              <w:rPr>
                <w:rFonts w:eastAsia="Times New Roman"/>
                <w:color w:val="000000"/>
                <w:sz w:val="20"/>
                <w:szCs w:val="20"/>
              </w:rPr>
            </w:pPr>
            <w:r w:rsidRPr="00CA5D48">
              <w:rPr>
                <w:color w:val="000000" w:themeColor="text1"/>
                <w:sz w:val="20"/>
                <w:szCs w:val="20"/>
              </w:rPr>
              <w:t>Seleccionar y programar actividades de enseñanza – aprendizaje – evaluación según el programa de Formación profesional, calendario de formación y el enfoque metodológico adoptado.</w:t>
            </w:r>
          </w:p>
        </w:tc>
        <w:tc>
          <w:tcPr>
            <w:tcW w:w="1234" w:type="pct"/>
            <w:vAlign w:val="center"/>
            <w:hideMark/>
          </w:tcPr>
          <w:p w14:paraId="34A1850C" w14:textId="77777777" w:rsidR="001D5375" w:rsidRPr="00123E3A" w:rsidRDefault="001D5375" w:rsidP="001D5375">
            <w:pPr>
              <w:pStyle w:val="Sinespaciado"/>
              <w:spacing w:after="0" w:line="240" w:lineRule="auto"/>
              <w:jc w:val="both"/>
              <w:rPr>
                <w:color w:val="000000" w:themeColor="text1"/>
                <w:sz w:val="20"/>
                <w:szCs w:val="20"/>
              </w:rPr>
            </w:pPr>
            <w:r w:rsidRPr="00123E3A">
              <w:rPr>
                <w:color w:val="000000" w:themeColor="text1"/>
                <w:sz w:val="20"/>
                <w:szCs w:val="20"/>
              </w:rPr>
              <w:t>Se realizo taller práctico con los aprendices de la formación complementaria en “HIGIENE Y MANIPULACION DE ALIMENTOS” Ejecutar actividades asignadas en el proceso de producción de alimentos según procedimiento definido.</w:t>
            </w:r>
          </w:p>
          <w:p w14:paraId="3379F64D" w14:textId="77777777" w:rsidR="001D5375" w:rsidRPr="00123E3A" w:rsidRDefault="001D5375" w:rsidP="001D5375">
            <w:pPr>
              <w:pStyle w:val="Sinespaciado"/>
              <w:spacing w:after="0" w:line="240" w:lineRule="auto"/>
              <w:jc w:val="both"/>
              <w:rPr>
                <w:color w:val="000000" w:themeColor="text1"/>
                <w:sz w:val="20"/>
                <w:szCs w:val="20"/>
              </w:rPr>
            </w:pPr>
          </w:p>
          <w:p w14:paraId="68EAB2C0" w14:textId="77777777" w:rsidR="001D5375" w:rsidRPr="00123E3A" w:rsidRDefault="001D5375" w:rsidP="001D5375">
            <w:pPr>
              <w:pStyle w:val="Sinespaciado"/>
              <w:spacing w:after="0" w:line="240" w:lineRule="auto"/>
              <w:jc w:val="both"/>
              <w:rPr>
                <w:color w:val="000000" w:themeColor="text1"/>
                <w:sz w:val="20"/>
                <w:szCs w:val="20"/>
              </w:rPr>
            </w:pPr>
            <w:r w:rsidRPr="00123E3A">
              <w:rPr>
                <w:color w:val="000000" w:themeColor="text1"/>
                <w:sz w:val="20"/>
                <w:szCs w:val="20"/>
              </w:rPr>
              <w:lastRenderedPageBreak/>
              <w:t>Se realizo taller práctico con los aprendices de la formación complementaria en “COCINA SALUDABLE” Preparar Alimentos De Acuerdo Con La Solicitud Del Cliente.</w:t>
            </w:r>
          </w:p>
          <w:p w14:paraId="3CB891E5" w14:textId="77777777" w:rsidR="001D5375" w:rsidRPr="00942F1C" w:rsidRDefault="001D5375" w:rsidP="001D5375">
            <w:pPr>
              <w:spacing w:line="240" w:lineRule="auto"/>
              <w:jc w:val="center"/>
              <w:rPr>
                <w:rFonts w:ascii="Times New Roman" w:eastAsia="Times New Roman" w:hAnsi="Times New Roman" w:cs="Times New Roman"/>
                <w:sz w:val="20"/>
                <w:szCs w:val="20"/>
              </w:rPr>
            </w:pPr>
          </w:p>
        </w:tc>
        <w:tc>
          <w:tcPr>
            <w:tcW w:w="1237" w:type="pct"/>
            <w:hideMark/>
          </w:tcPr>
          <w:p w14:paraId="0FC1DC9B" w14:textId="6A5F7C2A" w:rsidR="001D5375" w:rsidRPr="00942F1C" w:rsidRDefault="001D5375" w:rsidP="000871DD">
            <w:pPr>
              <w:spacing w:line="240" w:lineRule="auto"/>
              <w:jc w:val="left"/>
              <w:rPr>
                <w:rFonts w:ascii="Times New Roman" w:eastAsia="Times New Roman" w:hAnsi="Times New Roman" w:cs="Times New Roman"/>
                <w:sz w:val="20"/>
                <w:szCs w:val="20"/>
              </w:rPr>
            </w:pPr>
            <w:r w:rsidRPr="00072D31">
              <w:rPr>
                <w:rFonts w:asciiTheme="majorHAnsi" w:hAnsiTheme="majorHAnsi" w:cstheme="majorHAnsi"/>
              </w:rPr>
              <w:lastRenderedPageBreak/>
              <w:t>Evidencias de las actividades presentadas.</w:t>
            </w:r>
          </w:p>
        </w:tc>
      </w:tr>
      <w:tr w:rsidR="001D5375" w:rsidRPr="00942F1C" w14:paraId="13A7D458" w14:textId="77777777" w:rsidTr="00693B53">
        <w:trPr>
          <w:trHeight w:val="290"/>
        </w:trPr>
        <w:tc>
          <w:tcPr>
            <w:tcW w:w="375" w:type="pct"/>
            <w:vAlign w:val="center"/>
            <w:hideMark/>
          </w:tcPr>
          <w:p w14:paraId="6E444E7C" w14:textId="77777777" w:rsidR="001D5375" w:rsidRPr="00942F1C" w:rsidRDefault="001D5375" w:rsidP="001D5375">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vAlign w:val="center"/>
            <w:hideMark/>
          </w:tcPr>
          <w:p w14:paraId="4D83D020" w14:textId="56378E21" w:rsidR="001D5375" w:rsidRPr="00942F1C" w:rsidRDefault="001D5375" w:rsidP="001D5375">
            <w:pPr>
              <w:spacing w:line="240" w:lineRule="auto"/>
              <w:jc w:val="left"/>
              <w:rPr>
                <w:rFonts w:eastAsia="Times New Roman"/>
                <w:color w:val="000000"/>
                <w:sz w:val="20"/>
                <w:szCs w:val="20"/>
              </w:rPr>
            </w:pPr>
            <w:r w:rsidRPr="00CA5D48">
              <w:rPr>
                <w:color w:val="000000" w:themeColor="text1"/>
                <w:sz w:val="20"/>
                <w:szCs w:val="20"/>
              </w:rPr>
              <w:t>Seleccionar ambientes de aprendizaje con base en los resultados propuestos y en las características y requerimientos de los aprendices.</w:t>
            </w:r>
          </w:p>
        </w:tc>
        <w:tc>
          <w:tcPr>
            <w:tcW w:w="1234" w:type="pct"/>
            <w:vAlign w:val="center"/>
            <w:hideMark/>
          </w:tcPr>
          <w:p w14:paraId="2C546CB2" w14:textId="77777777" w:rsidR="001D5375" w:rsidRPr="00E54959" w:rsidRDefault="001D5375" w:rsidP="001D5375">
            <w:pPr>
              <w:pStyle w:val="Sinespaciado"/>
              <w:spacing w:after="0" w:line="240" w:lineRule="auto"/>
              <w:jc w:val="both"/>
              <w:rPr>
                <w:color w:val="000000" w:themeColor="text1"/>
                <w:sz w:val="20"/>
                <w:szCs w:val="20"/>
              </w:rPr>
            </w:pPr>
            <w:r w:rsidRPr="00E54959">
              <w:rPr>
                <w:color w:val="000000" w:themeColor="text1"/>
                <w:sz w:val="20"/>
                <w:szCs w:val="20"/>
              </w:rPr>
              <w:t>Los asignados por la coordinación académica para brindar formación u otros ambientes específicos para la ejecución de resultados de aprendizaje.</w:t>
            </w:r>
          </w:p>
          <w:p w14:paraId="3DDAA0F0" w14:textId="77777777" w:rsidR="001D5375" w:rsidRPr="00E54959" w:rsidRDefault="001D5375" w:rsidP="001D5375">
            <w:pPr>
              <w:pStyle w:val="Sinespaciado"/>
              <w:spacing w:after="0" w:line="240" w:lineRule="auto"/>
              <w:jc w:val="both"/>
              <w:rPr>
                <w:color w:val="000000" w:themeColor="text1"/>
                <w:sz w:val="20"/>
                <w:szCs w:val="20"/>
              </w:rPr>
            </w:pPr>
          </w:p>
          <w:p w14:paraId="075CDA7A" w14:textId="77777777" w:rsidR="001D5375" w:rsidRPr="00E54959" w:rsidRDefault="001D5375" w:rsidP="001D5375">
            <w:pPr>
              <w:pStyle w:val="Sinespaciado"/>
              <w:spacing w:after="0" w:line="240" w:lineRule="auto"/>
              <w:jc w:val="both"/>
              <w:rPr>
                <w:color w:val="000000" w:themeColor="text1"/>
                <w:sz w:val="20"/>
                <w:szCs w:val="20"/>
              </w:rPr>
            </w:pPr>
          </w:p>
          <w:p w14:paraId="54D436D0" w14:textId="10363225" w:rsidR="001D5375" w:rsidRPr="00942F1C" w:rsidRDefault="001D5375" w:rsidP="001D5375">
            <w:pPr>
              <w:spacing w:line="240" w:lineRule="auto"/>
              <w:jc w:val="center"/>
              <w:rPr>
                <w:rFonts w:ascii="Times New Roman" w:eastAsia="Times New Roman" w:hAnsi="Times New Roman" w:cs="Times New Roman"/>
                <w:sz w:val="20"/>
                <w:szCs w:val="20"/>
              </w:rPr>
            </w:pPr>
            <w:r w:rsidRPr="00E54959">
              <w:rPr>
                <w:color w:val="000000" w:themeColor="text1"/>
                <w:sz w:val="20"/>
                <w:szCs w:val="20"/>
              </w:rPr>
              <w:t>Brinda Formación en el ambiente de formación.</w:t>
            </w:r>
          </w:p>
        </w:tc>
        <w:tc>
          <w:tcPr>
            <w:tcW w:w="1237" w:type="pct"/>
            <w:hideMark/>
          </w:tcPr>
          <w:p w14:paraId="6C47A592" w14:textId="6C2B5655" w:rsidR="001D5375" w:rsidRPr="00942F1C" w:rsidRDefault="001D5375" w:rsidP="000871DD">
            <w:pPr>
              <w:spacing w:line="240" w:lineRule="auto"/>
              <w:jc w:val="left"/>
              <w:rPr>
                <w:rFonts w:ascii="Times New Roman" w:eastAsia="Times New Roman" w:hAnsi="Times New Roman" w:cs="Times New Roman"/>
                <w:sz w:val="20"/>
                <w:szCs w:val="20"/>
              </w:rPr>
            </w:pPr>
            <w:r w:rsidRPr="00072D31">
              <w:rPr>
                <w:rFonts w:asciiTheme="majorHAnsi" w:hAnsiTheme="majorHAnsi" w:cstheme="majorHAnsi"/>
              </w:rPr>
              <w:t>Registro Fotográfico (Clases presenciales en el ambiente de formación.)</w:t>
            </w:r>
          </w:p>
        </w:tc>
      </w:tr>
      <w:tr w:rsidR="00AE4189" w:rsidRPr="00942F1C" w14:paraId="64134927" w14:textId="77777777" w:rsidTr="00693B53">
        <w:trPr>
          <w:trHeight w:val="290"/>
        </w:trPr>
        <w:tc>
          <w:tcPr>
            <w:tcW w:w="375" w:type="pct"/>
            <w:vAlign w:val="center"/>
            <w:hideMark/>
          </w:tcPr>
          <w:p w14:paraId="2889E2A7" w14:textId="77777777" w:rsidR="00AE4189" w:rsidRPr="00942F1C" w:rsidRDefault="00AE4189" w:rsidP="00AE4189">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vAlign w:val="center"/>
            <w:hideMark/>
          </w:tcPr>
          <w:p w14:paraId="4CC8DA5D" w14:textId="0A2E7549" w:rsidR="00AE4189" w:rsidRPr="00942F1C" w:rsidRDefault="00AE4189" w:rsidP="00AE4189">
            <w:pPr>
              <w:spacing w:line="240" w:lineRule="auto"/>
              <w:jc w:val="left"/>
              <w:rPr>
                <w:rFonts w:eastAsia="Times New Roman"/>
                <w:color w:val="000000"/>
                <w:sz w:val="20"/>
                <w:szCs w:val="20"/>
              </w:rPr>
            </w:pPr>
            <w:r w:rsidRPr="00CA5D48">
              <w:rPr>
                <w:color w:val="000000" w:themeColor="text1"/>
                <w:sz w:val="20"/>
                <w:szCs w:val="20"/>
              </w:rPr>
              <w:t>Desarrollar las actividades contractuales de acuerdo con la programación establecida en los procesos formativos del centro de formación</w:t>
            </w:r>
            <w:r>
              <w:rPr>
                <w:color w:val="000000" w:themeColor="text1"/>
                <w:sz w:val="20"/>
                <w:szCs w:val="20"/>
              </w:rPr>
              <w:t>.</w:t>
            </w:r>
          </w:p>
        </w:tc>
        <w:tc>
          <w:tcPr>
            <w:tcW w:w="1234" w:type="pct"/>
            <w:hideMark/>
          </w:tcPr>
          <w:p w14:paraId="3979B455" w14:textId="77777777" w:rsidR="00AE4189" w:rsidRDefault="00AE4189" w:rsidP="00AE4189">
            <w:pPr>
              <w:pStyle w:val="TableParagraph"/>
              <w:spacing w:before="1"/>
              <w:jc w:val="both"/>
              <w:rPr>
                <w:b/>
                <w:sz w:val="20"/>
              </w:rPr>
            </w:pPr>
            <w:r>
              <w:rPr>
                <w:spacing w:val="-2"/>
                <w:sz w:val="20"/>
              </w:rPr>
              <w:t>Impartir</w:t>
            </w:r>
            <w:r>
              <w:rPr>
                <w:sz w:val="20"/>
              </w:rPr>
              <w:tab/>
            </w:r>
            <w:r>
              <w:rPr>
                <w:spacing w:val="-2"/>
                <w:sz w:val="20"/>
              </w:rPr>
              <w:t xml:space="preserve">formación </w:t>
            </w:r>
            <w:r>
              <w:rPr>
                <w:sz w:val="20"/>
              </w:rPr>
              <w:t>complementaria en la ficha</w:t>
            </w:r>
            <w:r>
              <w:rPr>
                <w:spacing w:val="-10"/>
                <w:sz w:val="20"/>
              </w:rPr>
              <w:t xml:space="preserve"> </w:t>
            </w:r>
            <w:r>
              <w:rPr>
                <w:sz w:val="20"/>
              </w:rPr>
              <w:t>#</w:t>
            </w:r>
            <w:r>
              <w:rPr>
                <w:spacing w:val="-11"/>
                <w:sz w:val="20"/>
              </w:rPr>
              <w:t xml:space="preserve">  </w:t>
            </w:r>
            <w:r w:rsidRPr="00B7398C">
              <w:rPr>
                <w:spacing w:val="-11"/>
                <w:sz w:val="20"/>
                <w:lang w:val="es-CO"/>
              </w:rPr>
              <w:t>3567446</w:t>
            </w:r>
            <w:r>
              <w:rPr>
                <w:spacing w:val="-11"/>
                <w:sz w:val="20"/>
              </w:rPr>
              <w:t xml:space="preserve"> </w:t>
            </w:r>
            <w:r w:rsidRPr="00A2208A">
              <w:rPr>
                <w:sz w:val="20"/>
              </w:rPr>
              <w:t>OBTENCION DE CORTES MINORISTAS DE CARNES</w:t>
            </w:r>
          </w:p>
          <w:p w14:paraId="0D07EFA2" w14:textId="77777777" w:rsidR="00AE4189" w:rsidRDefault="00AE4189" w:rsidP="00AE4189">
            <w:pPr>
              <w:pStyle w:val="TableParagraph"/>
              <w:tabs>
                <w:tab w:val="left" w:pos="1222"/>
              </w:tabs>
              <w:spacing w:before="1"/>
              <w:ind w:left="68" w:right="60"/>
              <w:jc w:val="both"/>
              <w:rPr>
                <w:spacing w:val="-2"/>
                <w:sz w:val="20"/>
              </w:rPr>
            </w:pPr>
          </w:p>
          <w:p w14:paraId="0480C9A9" w14:textId="77777777" w:rsidR="00AE4189" w:rsidRDefault="00AE4189" w:rsidP="00AE4189">
            <w:pPr>
              <w:pStyle w:val="TableParagraph"/>
              <w:jc w:val="both"/>
              <w:rPr>
                <w:sz w:val="20"/>
              </w:rPr>
            </w:pPr>
            <w:r>
              <w:rPr>
                <w:spacing w:val="-2"/>
                <w:sz w:val="20"/>
              </w:rPr>
              <w:t>Impartir</w:t>
            </w:r>
            <w:r>
              <w:rPr>
                <w:sz w:val="20"/>
              </w:rPr>
              <w:tab/>
            </w:r>
            <w:r>
              <w:rPr>
                <w:spacing w:val="-2"/>
                <w:sz w:val="20"/>
              </w:rPr>
              <w:t xml:space="preserve">formación </w:t>
            </w:r>
            <w:r>
              <w:rPr>
                <w:sz w:val="20"/>
              </w:rPr>
              <w:t xml:space="preserve">complementaria en las fichas # </w:t>
            </w:r>
            <w:r w:rsidRPr="00B7398C">
              <w:rPr>
                <w:sz w:val="20"/>
                <w:lang w:val="es-CO"/>
              </w:rPr>
              <w:t>3567468</w:t>
            </w:r>
            <w:r>
              <w:rPr>
                <w:sz w:val="20"/>
              </w:rPr>
              <w:t xml:space="preserve"> </w:t>
            </w:r>
            <w:r w:rsidRPr="007856F6">
              <w:rPr>
                <w:sz w:val="20"/>
              </w:rPr>
              <w:t>LIMPIEZA DE AREAS Y SUPERFICIES</w:t>
            </w:r>
          </w:p>
          <w:p w14:paraId="5BC50786" w14:textId="77777777" w:rsidR="00AE4189" w:rsidRDefault="00AE4189" w:rsidP="00AE4189">
            <w:pPr>
              <w:pStyle w:val="TableParagraph"/>
              <w:jc w:val="both"/>
              <w:rPr>
                <w:b/>
                <w:sz w:val="20"/>
              </w:rPr>
            </w:pPr>
          </w:p>
          <w:p w14:paraId="30BE8330" w14:textId="77777777" w:rsidR="00AE4189" w:rsidRDefault="00AE4189" w:rsidP="00AE4189">
            <w:pPr>
              <w:pStyle w:val="TableParagraph"/>
              <w:jc w:val="both"/>
              <w:rPr>
                <w:sz w:val="20"/>
              </w:rPr>
            </w:pPr>
            <w:r>
              <w:rPr>
                <w:spacing w:val="-2"/>
                <w:sz w:val="20"/>
              </w:rPr>
              <w:t>Impartir</w:t>
            </w:r>
            <w:r>
              <w:rPr>
                <w:sz w:val="20"/>
              </w:rPr>
              <w:tab/>
            </w:r>
            <w:r>
              <w:rPr>
                <w:spacing w:val="-2"/>
                <w:sz w:val="20"/>
              </w:rPr>
              <w:t xml:space="preserve">formación </w:t>
            </w:r>
            <w:r>
              <w:rPr>
                <w:sz w:val="20"/>
              </w:rPr>
              <w:t xml:space="preserve">complementaria en las fichas # </w:t>
            </w:r>
            <w:r w:rsidRPr="00B7398C">
              <w:rPr>
                <w:sz w:val="20"/>
                <w:lang w:val="es-CO"/>
              </w:rPr>
              <w:t>3567482</w:t>
            </w:r>
            <w:r>
              <w:rPr>
                <w:sz w:val="20"/>
              </w:rPr>
              <w:t xml:space="preserve"> </w:t>
            </w:r>
            <w:r w:rsidRPr="007856F6">
              <w:rPr>
                <w:sz w:val="20"/>
              </w:rPr>
              <w:t xml:space="preserve">COCINA </w:t>
            </w:r>
            <w:r>
              <w:rPr>
                <w:sz w:val="20"/>
              </w:rPr>
              <w:t>BASICA</w:t>
            </w:r>
          </w:p>
          <w:p w14:paraId="17BB844F" w14:textId="77777777" w:rsidR="00AE4189" w:rsidRDefault="00AE4189" w:rsidP="00AE4189">
            <w:pPr>
              <w:pStyle w:val="TableParagraph"/>
              <w:rPr>
                <w:sz w:val="20"/>
              </w:rPr>
            </w:pPr>
          </w:p>
          <w:p w14:paraId="0FCF8333" w14:textId="77777777" w:rsidR="00AE4189" w:rsidRDefault="00AE4189" w:rsidP="00AE4189">
            <w:pPr>
              <w:pStyle w:val="TableParagraph"/>
              <w:jc w:val="both"/>
              <w:rPr>
                <w:sz w:val="20"/>
              </w:rPr>
            </w:pPr>
            <w:r>
              <w:rPr>
                <w:spacing w:val="-2"/>
                <w:sz w:val="20"/>
              </w:rPr>
              <w:t>Impartir</w:t>
            </w:r>
            <w:r>
              <w:rPr>
                <w:sz w:val="20"/>
              </w:rPr>
              <w:tab/>
            </w:r>
            <w:r>
              <w:rPr>
                <w:spacing w:val="-2"/>
                <w:sz w:val="20"/>
              </w:rPr>
              <w:t xml:space="preserve">formación </w:t>
            </w:r>
            <w:r>
              <w:rPr>
                <w:sz w:val="20"/>
              </w:rPr>
              <w:t xml:space="preserve">complementaria en las fichas # </w:t>
            </w:r>
            <w:r w:rsidRPr="00B7398C">
              <w:rPr>
                <w:sz w:val="20"/>
                <w:lang w:val="es-CO"/>
              </w:rPr>
              <w:t>3567509</w:t>
            </w:r>
            <w:r>
              <w:rPr>
                <w:sz w:val="20"/>
              </w:rPr>
              <w:t xml:space="preserve"> </w:t>
            </w:r>
            <w:r w:rsidRPr="00A2208A">
              <w:rPr>
                <w:sz w:val="20"/>
              </w:rPr>
              <w:t>OBTENCION DE CORTES MINORISTAS DE CARNES</w:t>
            </w:r>
            <w:r w:rsidRPr="007856F6">
              <w:rPr>
                <w:sz w:val="20"/>
              </w:rPr>
              <w:t>.</w:t>
            </w:r>
          </w:p>
          <w:p w14:paraId="26E8ED5B" w14:textId="77777777" w:rsidR="00AE4189" w:rsidRDefault="00AE4189" w:rsidP="00AE4189">
            <w:pPr>
              <w:pStyle w:val="TableParagraph"/>
              <w:rPr>
                <w:b/>
                <w:sz w:val="20"/>
              </w:rPr>
            </w:pPr>
          </w:p>
          <w:p w14:paraId="50E68DE1" w14:textId="77777777" w:rsidR="00AE4189" w:rsidRDefault="00AE4189" w:rsidP="00AE4189">
            <w:pPr>
              <w:pStyle w:val="TableParagraph"/>
              <w:tabs>
                <w:tab w:val="left" w:pos="1222"/>
              </w:tabs>
              <w:ind w:left="68" w:right="63"/>
              <w:jc w:val="both"/>
              <w:rPr>
                <w:sz w:val="20"/>
              </w:rPr>
            </w:pPr>
            <w:r>
              <w:rPr>
                <w:spacing w:val="-2"/>
                <w:sz w:val="20"/>
              </w:rPr>
              <w:t>Impartir</w:t>
            </w:r>
            <w:r>
              <w:rPr>
                <w:sz w:val="20"/>
              </w:rPr>
              <w:t xml:space="preserve"> </w:t>
            </w:r>
            <w:r>
              <w:rPr>
                <w:spacing w:val="-2"/>
                <w:sz w:val="20"/>
              </w:rPr>
              <w:t xml:space="preserve">formación </w:t>
            </w:r>
            <w:r>
              <w:rPr>
                <w:sz w:val="20"/>
              </w:rPr>
              <w:t xml:space="preserve">complementaria en la </w:t>
            </w:r>
            <w:r>
              <w:rPr>
                <w:spacing w:val="-2"/>
                <w:sz w:val="20"/>
              </w:rPr>
              <w:t>ficha.</w:t>
            </w:r>
          </w:p>
          <w:p w14:paraId="37DDD811" w14:textId="77777777" w:rsidR="00AE4189" w:rsidRDefault="00AE4189" w:rsidP="00AE4189">
            <w:pPr>
              <w:pStyle w:val="TableParagraph"/>
              <w:spacing w:before="2"/>
              <w:ind w:left="68" w:right="63"/>
              <w:jc w:val="both"/>
              <w:rPr>
                <w:sz w:val="20"/>
              </w:rPr>
            </w:pPr>
            <w:r>
              <w:rPr>
                <w:sz w:val="20"/>
              </w:rPr>
              <w:t xml:space="preserve">De acuerdo con la </w:t>
            </w:r>
            <w:r>
              <w:rPr>
                <w:spacing w:val="-2"/>
                <w:sz w:val="20"/>
              </w:rPr>
              <w:t>programación</w:t>
            </w:r>
          </w:p>
          <w:p w14:paraId="506DF661" w14:textId="54B6CA28" w:rsidR="00AE4189" w:rsidRPr="00942F1C" w:rsidRDefault="00AE4189" w:rsidP="00AE4189">
            <w:pPr>
              <w:spacing w:line="240" w:lineRule="auto"/>
              <w:jc w:val="center"/>
              <w:rPr>
                <w:rFonts w:ascii="Times New Roman" w:eastAsia="Times New Roman" w:hAnsi="Times New Roman" w:cs="Times New Roman"/>
                <w:sz w:val="20"/>
                <w:szCs w:val="20"/>
              </w:rPr>
            </w:pPr>
            <w:r>
              <w:rPr>
                <w:spacing w:val="-2"/>
                <w:sz w:val="20"/>
              </w:rPr>
              <w:t>establecida.</w:t>
            </w:r>
          </w:p>
        </w:tc>
        <w:tc>
          <w:tcPr>
            <w:tcW w:w="1237" w:type="pct"/>
            <w:hideMark/>
          </w:tcPr>
          <w:p w14:paraId="2591C3DA" w14:textId="559BFD7A" w:rsidR="00AE4189" w:rsidRPr="00942F1C" w:rsidRDefault="00AE4189" w:rsidP="00AE4189">
            <w:pPr>
              <w:spacing w:line="240" w:lineRule="auto"/>
              <w:jc w:val="left"/>
              <w:rPr>
                <w:rFonts w:ascii="Times New Roman" w:eastAsia="Times New Roman" w:hAnsi="Times New Roman" w:cs="Times New Roman"/>
                <w:sz w:val="20"/>
                <w:szCs w:val="20"/>
              </w:rPr>
            </w:pPr>
            <w:r w:rsidRPr="00072D31">
              <w:rPr>
                <w:rFonts w:asciiTheme="majorHAnsi" w:hAnsiTheme="majorHAnsi" w:cstheme="majorHAnsi"/>
              </w:rPr>
              <w:t>Lista de asistencia, guía de aprendizaje y registro fotográfico.</w:t>
            </w:r>
          </w:p>
        </w:tc>
      </w:tr>
      <w:tr w:rsidR="001D5375" w:rsidRPr="00942F1C" w14:paraId="42F70591" w14:textId="77777777" w:rsidTr="00693B53">
        <w:trPr>
          <w:trHeight w:val="290"/>
        </w:trPr>
        <w:tc>
          <w:tcPr>
            <w:tcW w:w="375" w:type="pct"/>
            <w:vAlign w:val="center"/>
          </w:tcPr>
          <w:p w14:paraId="59B2AE68" w14:textId="6C16A148" w:rsidR="001D5375" w:rsidRPr="00942F1C" w:rsidRDefault="001D5375" w:rsidP="001D5375">
            <w:pPr>
              <w:spacing w:line="240" w:lineRule="auto"/>
              <w:jc w:val="center"/>
              <w:rPr>
                <w:rFonts w:eastAsia="Times New Roman"/>
                <w:color w:val="000000"/>
                <w:sz w:val="20"/>
                <w:szCs w:val="20"/>
              </w:rPr>
            </w:pPr>
            <w:r>
              <w:rPr>
                <w:rFonts w:eastAsia="Times New Roman"/>
                <w:color w:val="000000"/>
                <w:sz w:val="20"/>
                <w:szCs w:val="20"/>
              </w:rPr>
              <w:t>5</w:t>
            </w:r>
          </w:p>
        </w:tc>
        <w:tc>
          <w:tcPr>
            <w:tcW w:w="2154" w:type="pct"/>
          </w:tcPr>
          <w:p w14:paraId="36D9A1E0" w14:textId="1DFAF06A" w:rsidR="001D5375" w:rsidRPr="00942F1C" w:rsidRDefault="001D5375" w:rsidP="001D5375">
            <w:pPr>
              <w:spacing w:line="240" w:lineRule="auto"/>
              <w:jc w:val="left"/>
              <w:rPr>
                <w:rFonts w:eastAsia="Times New Roman"/>
                <w:color w:val="000000"/>
                <w:sz w:val="20"/>
                <w:szCs w:val="20"/>
              </w:rPr>
            </w:pPr>
            <w:r w:rsidRPr="0050002E">
              <w:rPr>
                <w:color w:val="000000" w:themeColor="text1"/>
                <w:sz w:val="20"/>
                <w:szCs w:val="20"/>
              </w:rPr>
              <w:t xml:space="preserve">Participar activamente en los equipos ejecutores, con el fin de garantizar la unidad técnica en la ejecución de la formación de </w:t>
            </w:r>
            <w:r w:rsidRPr="0050002E">
              <w:rPr>
                <w:color w:val="000000" w:themeColor="text1"/>
                <w:sz w:val="20"/>
                <w:szCs w:val="20"/>
              </w:rPr>
              <w:lastRenderedPageBreak/>
              <w:t>acuerdo con los lineamientos y políticas establecidas desde la Dirección de Formación Profesional: formulación de proyectos formativos, diseño de actividades de aprendizaje, elaboración de talleres, estrategias pedagógicas a implementar en la formación, elaboración de pruebas, ítems que alimentarán los bancos de pruebas para la selección de aprendices si a ello da lugar, entre otras.</w:t>
            </w:r>
          </w:p>
        </w:tc>
        <w:tc>
          <w:tcPr>
            <w:tcW w:w="1234" w:type="pct"/>
            <w:vAlign w:val="center"/>
          </w:tcPr>
          <w:p w14:paraId="3EE5C6BC" w14:textId="77777777" w:rsidR="001D5375" w:rsidRDefault="001D5375" w:rsidP="001D5375">
            <w:pPr>
              <w:rPr>
                <w:sz w:val="20"/>
                <w:szCs w:val="20"/>
              </w:rPr>
            </w:pPr>
            <w:r w:rsidRPr="006E3819">
              <w:rPr>
                <w:sz w:val="20"/>
                <w:szCs w:val="20"/>
              </w:rPr>
              <w:lastRenderedPageBreak/>
              <w:t>Se elaboró la guía de aprendizaje N°.001 “</w:t>
            </w:r>
            <w:r w:rsidRPr="00123E3A">
              <w:rPr>
                <w:color w:val="000000" w:themeColor="text1"/>
                <w:sz w:val="20"/>
                <w:szCs w:val="20"/>
              </w:rPr>
              <w:t xml:space="preserve">HIGIENE Y </w:t>
            </w:r>
            <w:r w:rsidRPr="00123E3A">
              <w:rPr>
                <w:color w:val="000000" w:themeColor="text1"/>
                <w:sz w:val="20"/>
                <w:szCs w:val="20"/>
              </w:rPr>
              <w:lastRenderedPageBreak/>
              <w:t>MANIPULACION DE ALIMENTOS</w:t>
            </w:r>
            <w:r w:rsidRPr="006E3819">
              <w:rPr>
                <w:sz w:val="20"/>
                <w:szCs w:val="20"/>
              </w:rPr>
              <w:t>”.</w:t>
            </w:r>
            <w:r>
              <w:rPr>
                <w:sz w:val="20"/>
                <w:szCs w:val="20"/>
              </w:rPr>
              <w:t xml:space="preserve"> </w:t>
            </w:r>
          </w:p>
          <w:p w14:paraId="1005E4EE" w14:textId="095C13A9" w:rsidR="001D5375" w:rsidRDefault="001D5375" w:rsidP="001D5375">
            <w:pPr>
              <w:rPr>
                <w:sz w:val="20"/>
                <w:szCs w:val="20"/>
              </w:rPr>
            </w:pPr>
            <w:r w:rsidRPr="006E3819">
              <w:rPr>
                <w:sz w:val="20"/>
                <w:szCs w:val="20"/>
              </w:rPr>
              <w:t>N°.00</w:t>
            </w:r>
            <w:r>
              <w:rPr>
                <w:sz w:val="20"/>
                <w:szCs w:val="20"/>
              </w:rPr>
              <w:t xml:space="preserve">2 </w:t>
            </w:r>
            <w:r w:rsidRPr="006E3819">
              <w:rPr>
                <w:sz w:val="20"/>
                <w:szCs w:val="20"/>
              </w:rPr>
              <w:t>“</w:t>
            </w:r>
            <w:r w:rsidRPr="00123E3A">
              <w:rPr>
                <w:color w:val="000000" w:themeColor="text1"/>
                <w:sz w:val="20"/>
                <w:szCs w:val="20"/>
              </w:rPr>
              <w:t xml:space="preserve">COCINA </w:t>
            </w:r>
            <w:r w:rsidR="00DC1AF3">
              <w:rPr>
                <w:color w:val="000000" w:themeColor="text1"/>
                <w:sz w:val="20"/>
                <w:szCs w:val="20"/>
              </w:rPr>
              <w:t>BASICA</w:t>
            </w:r>
            <w:r w:rsidRPr="006E3819">
              <w:rPr>
                <w:sz w:val="20"/>
                <w:szCs w:val="20"/>
              </w:rPr>
              <w:t>”.</w:t>
            </w:r>
          </w:p>
          <w:p w14:paraId="5623DCE6" w14:textId="4D2C2EA4" w:rsidR="001D5375" w:rsidRPr="00942F1C" w:rsidRDefault="001D5375" w:rsidP="001D5375">
            <w:pPr>
              <w:spacing w:line="240" w:lineRule="auto"/>
              <w:jc w:val="center"/>
              <w:rPr>
                <w:rFonts w:ascii="Times New Roman" w:eastAsia="Times New Roman" w:hAnsi="Times New Roman" w:cs="Times New Roman"/>
                <w:sz w:val="20"/>
                <w:szCs w:val="20"/>
              </w:rPr>
            </w:pPr>
            <w:r w:rsidRPr="006E3819">
              <w:rPr>
                <w:sz w:val="20"/>
                <w:szCs w:val="20"/>
              </w:rPr>
              <w:t>Para la formación.</w:t>
            </w:r>
          </w:p>
        </w:tc>
        <w:tc>
          <w:tcPr>
            <w:tcW w:w="1237" w:type="pct"/>
          </w:tcPr>
          <w:p w14:paraId="38DE4B2E" w14:textId="5C58223C" w:rsidR="001D5375" w:rsidRPr="00942F1C" w:rsidRDefault="001D5375" w:rsidP="000871DD">
            <w:pPr>
              <w:spacing w:line="240" w:lineRule="auto"/>
              <w:jc w:val="left"/>
              <w:rPr>
                <w:rFonts w:ascii="Times New Roman" w:eastAsia="Times New Roman" w:hAnsi="Times New Roman" w:cs="Times New Roman"/>
                <w:sz w:val="20"/>
                <w:szCs w:val="20"/>
              </w:rPr>
            </w:pPr>
            <w:r w:rsidRPr="00072D31">
              <w:rPr>
                <w:rFonts w:asciiTheme="majorHAnsi" w:hAnsiTheme="majorHAnsi" w:cstheme="majorHAnsi"/>
                <w:color w:val="000000" w:themeColor="text1"/>
              </w:rPr>
              <w:lastRenderedPageBreak/>
              <w:t>Guía de aprendizaje, lista de asistencia y registro fotográfico.</w:t>
            </w:r>
          </w:p>
        </w:tc>
      </w:tr>
      <w:tr w:rsidR="001D5375" w:rsidRPr="00680780" w14:paraId="77F43143" w14:textId="77777777" w:rsidTr="00693B53">
        <w:trPr>
          <w:trHeight w:val="290"/>
        </w:trPr>
        <w:tc>
          <w:tcPr>
            <w:tcW w:w="375" w:type="pct"/>
            <w:vAlign w:val="center"/>
          </w:tcPr>
          <w:p w14:paraId="23CC3388" w14:textId="3B363FB7"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6</w:t>
            </w:r>
          </w:p>
        </w:tc>
        <w:tc>
          <w:tcPr>
            <w:tcW w:w="2154" w:type="pct"/>
            <w:vAlign w:val="center"/>
          </w:tcPr>
          <w:p w14:paraId="6BE1AB8A" w14:textId="33061B8D" w:rsidR="001D5375" w:rsidRPr="00680780" w:rsidRDefault="001D5375" w:rsidP="001D5375">
            <w:pPr>
              <w:spacing w:line="240" w:lineRule="auto"/>
              <w:jc w:val="left"/>
              <w:rPr>
                <w:rFonts w:eastAsia="Times New Roman"/>
                <w:color w:val="000000"/>
                <w:sz w:val="20"/>
                <w:szCs w:val="20"/>
              </w:rPr>
            </w:pPr>
            <w:r w:rsidRPr="00680780">
              <w:rPr>
                <w:color w:val="000000" w:themeColor="text1"/>
                <w:sz w:val="20"/>
                <w:szCs w:val="20"/>
              </w:rPr>
              <w:t>Participar en la programación y ejecución del proceso de inducción de aprendices de formación titulada, en el reconocimiento de aprendizajes previos y gestionar la anulación de la matrícula de los aprendices que no se presentan en la fase de Inducción y manifiesten su deseo de no continuar, una vez de contactado el aprendiz, antes de asociar los aprendices a la ruta de aprendizaje.</w:t>
            </w:r>
          </w:p>
        </w:tc>
        <w:tc>
          <w:tcPr>
            <w:tcW w:w="1234" w:type="pct"/>
            <w:vAlign w:val="center"/>
          </w:tcPr>
          <w:p w14:paraId="4B7EC3BE" w14:textId="0C5BBF20" w:rsidR="001D5375" w:rsidRPr="00680780" w:rsidRDefault="001D5375" w:rsidP="00D56637">
            <w:pPr>
              <w:spacing w:line="240" w:lineRule="auto"/>
              <w:jc w:val="left"/>
              <w:rPr>
                <w:rFonts w:ascii="Times New Roman" w:eastAsia="Times New Roman" w:hAnsi="Times New Roman" w:cs="Times New Roman"/>
                <w:sz w:val="20"/>
                <w:szCs w:val="20"/>
              </w:rPr>
            </w:pPr>
            <w:r w:rsidRPr="00680780">
              <w:rPr>
                <w:color w:val="000000" w:themeColor="text1"/>
                <w:sz w:val="20"/>
                <w:szCs w:val="20"/>
              </w:rPr>
              <w:t>Para este mes no se realizaron actividades acordes a esta obligación.</w:t>
            </w:r>
          </w:p>
        </w:tc>
        <w:tc>
          <w:tcPr>
            <w:tcW w:w="1237" w:type="pct"/>
          </w:tcPr>
          <w:p w14:paraId="3C264DBC" w14:textId="77777777" w:rsidR="001D5375" w:rsidRPr="00680780" w:rsidRDefault="001D5375" w:rsidP="000871DD">
            <w:pPr>
              <w:spacing w:line="240" w:lineRule="auto"/>
              <w:jc w:val="left"/>
              <w:rPr>
                <w:rFonts w:asciiTheme="majorHAnsi" w:eastAsia="Arial" w:hAnsiTheme="majorHAnsi" w:cstheme="majorHAnsi"/>
              </w:rPr>
            </w:pPr>
            <w:r w:rsidRPr="00680780">
              <w:rPr>
                <w:rFonts w:asciiTheme="majorHAnsi" w:eastAsia="Arial" w:hAnsiTheme="majorHAnsi" w:cstheme="majorHAnsi"/>
              </w:rPr>
              <w:t>Para el periodo del informe no se ejecutaron acciones referentes al cumplimiento de esta obligación.</w:t>
            </w:r>
          </w:p>
          <w:p w14:paraId="59283E8B" w14:textId="77777777" w:rsidR="001D5375" w:rsidRPr="00680780" w:rsidRDefault="001D5375" w:rsidP="000871DD">
            <w:pPr>
              <w:spacing w:line="240" w:lineRule="auto"/>
              <w:jc w:val="left"/>
              <w:rPr>
                <w:rFonts w:ascii="Times New Roman" w:eastAsia="Times New Roman" w:hAnsi="Times New Roman" w:cs="Times New Roman"/>
                <w:sz w:val="20"/>
                <w:szCs w:val="20"/>
              </w:rPr>
            </w:pPr>
          </w:p>
        </w:tc>
      </w:tr>
      <w:tr w:rsidR="001D5375" w:rsidRPr="00680780" w14:paraId="745068C0" w14:textId="77777777" w:rsidTr="00693B53">
        <w:trPr>
          <w:trHeight w:val="290"/>
        </w:trPr>
        <w:tc>
          <w:tcPr>
            <w:tcW w:w="375" w:type="pct"/>
            <w:vAlign w:val="center"/>
          </w:tcPr>
          <w:p w14:paraId="0285938E" w14:textId="2B37335D"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7</w:t>
            </w:r>
          </w:p>
        </w:tc>
        <w:tc>
          <w:tcPr>
            <w:tcW w:w="2154" w:type="pct"/>
            <w:vAlign w:val="center"/>
          </w:tcPr>
          <w:p w14:paraId="597A65F5" w14:textId="36BFEC5E" w:rsidR="001D5375" w:rsidRPr="00680780" w:rsidRDefault="001D5375" w:rsidP="001D5375">
            <w:pPr>
              <w:spacing w:line="240" w:lineRule="auto"/>
              <w:jc w:val="left"/>
              <w:rPr>
                <w:rFonts w:eastAsia="Times New Roman"/>
                <w:color w:val="000000"/>
                <w:sz w:val="20"/>
                <w:szCs w:val="20"/>
              </w:rPr>
            </w:pPr>
            <w:r w:rsidRPr="00680780">
              <w:rPr>
                <w:color w:val="000000" w:themeColor="text1"/>
                <w:sz w:val="20"/>
                <w:szCs w:val="20"/>
              </w:rPr>
              <w:t>Entregar al Supervisor del Contrato la información que le sea solicitada en relación con el proceso de ejecución de la formación: proyecto formativo, guías de aprendizaje, planeación pedagógica del proyecto formativo, Portafolio de evidencias, verificación de condiciones del ambiente de aprendizaje, planeación, seguimiento y evaluación de la etapa productiva y en general los informes que la formación por competencias exija.</w:t>
            </w:r>
          </w:p>
        </w:tc>
        <w:tc>
          <w:tcPr>
            <w:tcW w:w="1234" w:type="pct"/>
          </w:tcPr>
          <w:p w14:paraId="47A64AC3" w14:textId="7BDB9F65" w:rsidR="001D5375" w:rsidRPr="00680780" w:rsidRDefault="001D5375" w:rsidP="00D56637">
            <w:pPr>
              <w:spacing w:line="240" w:lineRule="auto"/>
              <w:jc w:val="left"/>
              <w:rPr>
                <w:rFonts w:ascii="Times New Roman" w:eastAsia="Times New Roman" w:hAnsi="Times New Roman" w:cs="Times New Roman"/>
                <w:sz w:val="20"/>
                <w:szCs w:val="20"/>
              </w:rPr>
            </w:pPr>
            <w:r w:rsidRPr="00680780">
              <w:rPr>
                <w:sz w:val="20"/>
                <w:szCs w:val="20"/>
              </w:rPr>
              <w:t>Actualización de la carpeta de Evidencias dispuesta para el Supervisor del Contrato para su revisión.</w:t>
            </w:r>
          </w:p>
        </w:tc>
        <w:tc>
          <w:tcPr>
            <w:tcW w:w="1237" w:type="pct"/>
          </w:tcPr>
          <w:p w14:paraId="638AEE3D" w14:textId="77777777" w:rsidR="001D5375" w:rsidRPr="00680780" w:rsidRDefault="001D5375" w:rsidP="000871DD">
            <w:pPr>
              <w:pStyle w:val="Sinespaciado"/>
              <w:spacing w:after="0" w:line="240" w:lineRule="auto"/>
              <w:rPr>
                <w:sz w:val="20"/>
                <w:szCs w:val="20"/>
              </w:rPr>
            </w:pPr>
            <w:r w:rsidRPr="00680780">
              <w:rPr>
                <w:sz w:val="20"/>
                <w:szCs w:val="20"/>
              </w:rPr>
              <w:t xml:space="preserve">Listas de asistencias y </w:t>
            </w:r>
          </w:p>
          <w:p w14:paraId="63E27B44" w14:textId="77777777" w:rsidR="001D5375" w:rsidRPr="00680780" w:rsidRDefault="001D5375" w:rsidP="000871DD">
            <w:pPr>
              <w:pStyle w:val="Sinespaciado"/>
              <w:spacing w:after="0" w:line="240" w:lineRule="auto"/>
              <w:rPr>
                <w:sz w:val="20"/>
                <w:szCs w:val="20"/>
              </w:rPr>
            </w:pPr>
            <w:r w:rsidRPr="00680780">
              <w:rPr>
                <w:sz w:val="20"/>
                <w:szCs w:val="20"/>
              </w:rPr>
              <w:t>Registros fotográficos e informe programa de formación complementaria.</w:t>
            </w:r>
          </w:p>
          <w:p w14:paraId="518EF4C1" w14:textId="03AB73ED" w:rsidR="001D5375" w:rsidRPr="00680780" w:rsidRDefault="001D5375" w:rsidP="000871DD">
            <w:pPr>
              <w:spacing w:line="240" w:lineRule="auto"/>
              <w:jc w:val="left"/>
              <w:rPr>
                <w:rFonts w:ascii="Times New Roman" w:eastAsia="Times New Roman" w:hAnsi="Times New Roman" w:cs="Times New Roman"/>
                <w:sz w:val="20"/>
                <w:szCs w:val="20"/>
              </w:rPr>
            </w:pPr>
            <w:r w:rsidRPr="00680780">
              <w:rPr>
                <w:rFonts w:asciiTheme="majorHAnsi" w:hAnsiTheme="majorHAnsi" w:cstheme="majorHAnsi"/>
                <w:color w:val="000000" w:themeColor="text1"/>
              </w:rPr>
              <w:t xml:space="preserve">. </w:t>
            </w:r>
          </w:p>
        </w:tc>
      </w:tr>
      <w:tr w:rsidR="001D5375" w:rsidRPr="00680780" w14:paraId="03E33072" w14:textId="77777777" w:rsidTr="00693B53">
        <w:trPr>
          <w:trHeight w:val="290"/>
        </w:trPr>
        <w:tc>
          <w:tcPr>
            <w:tcW w:w="375" w:type="pct"/>
            <w:vAlign w:val="center"/>
          </w:tcPr>
          <w:p w14:paraId="11AF6D9E" w14:textId="7FBA2F21"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8</w:t>
            </w:r>
          </w:p>
        </w:tc>
        <w:tc>
          <w:tcPr>
            <w:tcW w:w="2154" w:type="pct"/>
          </w:tcPr>
          <w:p w14:paraId="120D0112" w14:textId="337EF04F" w:rsidR="001D5375" w:rsidRPr="00680780" w:rsidRDefault="001D5375" w:rsidP="001D5375">
            <w:pPr>
              <w:spacing w:line="240" w:lineRule="auto"/>
              <w:jc w:val="left"/>
              <w:rPr>
                <w:rFonts w:eastAsia="Times New Roman"/>
                <w:color w:val="000000"/>
                <w:sz w:val="20"/>
                <w:szCs w:val="20"/>
              </w:rPr>
            </w:pPr>
            <w:r w:rsidRPr="00680780">
              <w:rPr>
                <w:color w:val="000000" w:themeColor="text1"/>
                <w:sz w:val="20"/>
                <w:szCs w:val="20"/>
              </w:rPr>
              <w:t>Informar en un plazo máximo de 8 días hábiles a los aprendices el juicio de aprendizaje obtenido en cada fase y/o competencia del proceso de formación.</w:t>
            </w:r>
          </w:p>
        </w:tc>
        <w:tc>
          <w:tcPr>
            <w:tcW w:w="1234" w:type="pct"/>
            <w:vAlign w:val="center"/>
          </w:tcPr>
          <w:p w14:paraId="17EECBA2" w14:textId="27D5E20A" w:rsidR="001D5375" w:rsidRPr="00680780" w:rsidRDefault="001D5375" w:rsidP="00D56637">
            <w:pPr>
              <w:spacing w:line="240" w:lineRule="auto"/>
              <w:jc w:val="left"/>
              <w:rPr>
                <w:rFonts w:ascii="Times New Roman" w:eastAsia="Times New Roman" w:hAnsi="Times New Roman" w:cs="Times New Roman"/>
                <w:sz w:val="20"/>
                <w:szCs w:val="20"/>
              </w:rPr>
            </w:pPr>
            <w:r w:rsidRPr="00680780">
              <w:rPr>
                <w:color w:val="000000" w:themeColor="text1"/>
                <w:sz w:val="20"/>
                <w:szCs w:val="20"/>
              </w:rPr>
              <w:t>Para este mes no se realizaron actividades acordes a esta obligación.</w:t>
            </w:r>
          </w:p>
        </w:tc>
        <w:tc>
          <w:tcPr>
            <w:tcW w:w="1237" w:type="pct"/>
          </w:tcPr>
          <w:p w14:paraId="01A99BEC" w14:textId="77777777" w:rsidR="001D5375" w:rsidRPr="00680780" w:rsidRDefault="001D5375" w:rsidP="000871DD">
            <w:pPr>
              <w:spacing w:line="240" w:lineRule="auto"/>
              <w:jc w:val="left"/>
              <w:rPr>
                <w:rFonts w:asciiTheme="majorHAnsi" w:eastAsia="Arial" w:hAnsiTheme="majorHAnsi" w:cstheme="majorHAnsi"/>
              </w:rPr>
            </w:pPr>
            <w:r w:rsidRPr="00680780">
              <w:rPr>
                <w:rFonts w:asciiTheme="majorHAnsi" w:eastAsia="Arial" w:hAnsiTheme="majorHAnsi" w:cstheme="majorHAnsi"/>
              </w:rPr>
              <w:t>Para el periodo del informe no se ejecutaron acciones referentes al cumplimiento de esta obligación.</w:t>
            </w:r>
          </w:p>
          <w:p w14:paraId="3F06D341" w14:textId="31A0D21E" w:rsidR="001D5375" w:rsidRPr="00680780" w:rsidRDefault="001D5375" w:rsidP="000871DD">
            <w:pPr>
              <w:spacing w:line="240" w:lineRule="auto"/>
              <w:jc w:val="left"/>
              <w:rPr>
                <w:rFonts w:ascii="Times New Roman" w:eastAsia="Times New Roman" w:hAnsi="Times New Roman" w:cs="Times New Roman"/>
                <w:sz w:val="20"/>
                <w:szCs w:val="20"/>
              </w:rPr>
            </w:pPr>
          </w:p>
        </w:tc>
      </w:tr>
      <w:tr w:rsidR="001D5375" w:rsidRPr="00680780" w14:paraId="789D70B0" w14:textId="77777777" w:rsidTr="00693B53">
        <w:trPr>
          <w:trHeight w:val="290"/>
        </w:trPr>
        <w:tc>
          <w:tcPr>
            <w:tcW w:w="375" w:type="pct"/>
            <w:vAlign w:val="center"/>
          </w:tcPr>
          <w:p w14:paraId="5CC1F6D6" w14:textId="24AEF59C"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9</w:t>
            </w:r>
          </w:p>
        </w:tc>
        <w:tc>
          <w:tcPr>
            <w:tcW w:w="2154" w:type="pct"/>
            <w:vAlign w:val="center"/>
          </w:tcPr>
          <w:p w14:paraId="18274E74" w14:textId="534D5D38" w:rsidR="001D5375" w:rsidRPr="00680780" w:rsidRDefault="001D5375" w:rsidP="001D5375">
            <w:pPr>
              <w:spacing w:line="240" w:lineRule="auto"/>
              <w:jc w:val="left"/>
              <w:rPr>
                <w:rFonts w:eastAsia="Times New Roman"/>
                <w:color w:val="000000"/>
                <w:sz w:val="20"/>
                <w:szCs w:val="20"/>
              </w:rPr>
            </w:pPr>
            <w:r w:rsidRPr="00680780">
              <w:rPr>
                <w:color w:val="000000" w:themeColor="text1"/>
                <w:sz w:val="20"/>
                <w:szCs w:val="20"/>
              </w:rPr>
              <w:t>Orientar la Formación Profesional Integral como un proceso educativo teórico-práctico, de carácter integral orientado al desarrollo de conocimientos técnicos, tecnológicos, de actitudes y valores para el desarrollo humano y la convivencia social, que le permitan a la persona actuar crítica y creativamente en los contextos productivos y sociales, la interiorización de valores éticos, la utilización de las cuatro fuentes del conocimiento.</w:t>
            </w:r>
          </w:p>
        </w:tc>
        <w:tc>
          <w:tcPr>
            <w:tcW w:w="1234" w:type="pct"/>
          </w:tcPr>
          <w:p w14:paraId="007AB25B"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Formación complementaria:</w:t>
            </w:r>
          </w:p>
          <w:p w14:paraId="7E18F8BD" w14:textId="77777777" w:rsidR="001D5375" w:rsidRPr="00680780" w:rsidRDefault="001D5375" w:rsidP="001D5375">
            <w:pPr>
              <w:pStyle w:val="Sinespaciado"/>
              <w:spacing w:after="0" w:line="240" w:lineRule="auto"/>
              <w:jc w:val="both"/>
              <w:rPr>
                <w:color w:val="000000" w:themeColor="text1"/>
                <w:sz w:val="20"/>
                <w:szCs w:val="20"/>
              </w:rPr>
            </w:pPr>
          </w:p>
          <w:p w14:paraId="1F0B66E5" w14:textId="08672571" w:rsidR="001D5375" w:rsidRPr="00680780" w:rsidRDefault="001D5375" w:rsidP="001D5375">
            <w:pPr>
              <w:pStyle w:val="Sinespaciado"/>
              <w:spacing w:after="0" w:line="240" w:lineRule="auto"/>
              <w:jc w:val="both"/>
              <w:rPr>
                <w:color w:val="000000" w:themeColor="text1"/>
                <w:sz w:val="20"/>
                <w:szCs w:val="20"/>
              </w:rPr>
            </w:pPr>
            <w:r w:rsidRPr="00680780">
              <w:rPr>
                <w:sz w:val="20"/>
              </w:rPr>
              <w:t>ficha</w:t>
            </w:r>
            <w:r w:rsidRPr="00680780">
              <w:rPr>
                <w:spacing w:val="-10"/>
                <w:sz w:val="20"/>
              </w:rPr>
              <w:t xml:space="preserve"> </w:t>
            </w:r>
            <w:r w:rsidRPr="00680780">
              <w:rPr>
                <w:sz w:val="20"/>
              </w:rPr>
              <w:t>#</w:t>
            </w:r>
            <w:r w:rsidRPr="00680780">
              <w:rPr>
                <w:spacing w:val="-11"/>
                <w:sz w:val="20"/>
              </w:rPr>
              <w:t xml:space="preserve">  </w:t>
            </w:r>
            <w:r w:rsidR="00CD18B0" w:rsidRPr="00CD18B0">
              <w:rPr>
                <w:spacing w:val="-11"/>
                <w:sz w:val="20"/>
              </w:rPr>
              <w:t>3567446</w:t>
            </w:r>
            <w:r w:rsidRPr="00680780">
              <w:rPr>
                <w:spacing w:val="-11"/>
                <w:sz w:val="20"/>
              </w:rPr>
              <w:t xml:space="preserve"> </w:t>
            </w:r>
            <w:r w:rsidRPr="00680780">
              <w:rPr>
                <w:sz w:val="20"/>
              </w:rPr>
              <w:t>OBTENCION DE CORTES MINORISTAS DE CARNES</w:t>
            </w:r>
          </w:p>
          <w:p w14:paraId="1377245A" w14:textId="77777777" w:rsidR="001D5375" w:rsidRPr="00680780" w:rsidRDefault="001D5375" w:rsidP="001D5375">
            <w:pPr>
              <w:pStyle w:val="Sinespaciado"/>
              <w:spacing w:after="0" w:line="240" w:lineRule="auto"/>
              <w:jc w:val="both"/>
              <w:rPr>
                <w:color w:val="000000" w:themeColor="text1"/>
                <w:sz w:val="20"/>
                <w:szCs w:val="20"/>
              </w:rPr>
            </w:pPr>
          </w:p>
          <w:p w14:paraId="5CBA5D45"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 xml:space="preserve">Dia de ejecución: </w:t>
            </w:r>
          </w:p>
          <w:p w14:paraId="74991254" w14:textId="620695B6" w:rsidR="001D5375" w:rsidRPr="00680780" w:rsidRDefault="00CD18B0" w:rsidP="001D5375">
            <w:pPr>
              <w:pStyle w:val="Sinespaciado"/>
              <w:spacing w:after="0" w:line="240" w:lineRule="auto"/>
              <w:jc w:val="both"/>
              <w:rPr>
                <w:color w:val="000000" w:themeColor="text1"/>
                <w:sz w:val="20"/>
                <w:szCs w:val="20"/>
              </w:rPr>
            </w:pPr>
            <w:r>
              <w:rPr>
                <w:color w:val="000000" w:themeColor="text1"/>
                <w:sz w:val="20"/>
                <w:szCs w:val="20"/>
              </w:rPr>
              <w:t>06 al 10 de julio</w:t>
            </w:r>
          </w:p>
          <w:p w14:paraId="2F6120CB" w14:textId="77777777" w:rsidR="001D5375" w:rsidRPr="00680780" w:rsidRDefault="001D5375" w:rsidP="001D5375">
            <w:pPr>
              <w:pStyle w:val="Sinespaciado"/>
              <w:spacing w:after="0" w:line="240" w:lineRule="auto"/>
              <w:jc w:val="both"/>
              <w:rPr>
                <w:color w:val="000000" w:themeColor="text1"/>
                <w:sz w:val="20"/>
                <w:szCs w:val="20"/>
              </w:rPr>
            </w:pPr>
          </w:p>
          <w:p w14:paraId="3C33E463"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Competencias:</w:t>
            </w:r>
          </w:p>
          <w:p w14:paraId="2DCD7F3C" w14:textId="77777777" w:rsidR="001D5375" w:rsidRPr="00680780" w:rsidRDefault="001D5375" w:rsidP="001D5375">
            <w:pPr>
              <w:pStyle w:val="Sinespaciado"/>
              <w:spacing w:after="0" w:line="240" w:lineRule="auto"/>
              <w:jc w:val="both"/>
              <w:rPr>
                <w:color w:val="000000" w:themeColor="text1"/>
                <w:sz w:val="20"/>
                <w:szCs w:val="20"/>
              </w:rPr>
            </w:pPr>
          </w:p>
          <w:p w14:paraId="3F96EF66"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290801003 cortar carnes según solicitud del cliente</w:t>
            </w:r>
          </w:p>
          <w:p w14:paraId="1C6AE44A" w14:textId="77777777" w:rsidR="001D5375" w:rsidRPr="00680780" w:rsidRDefault="001D5375" w:rsidP="001D5375">
            <w:pPr>
              <w:pStyle w:val="Sinespaciado"/>
              <w:spacing w:after="0" w:line="240" w:lineRule="auto"/>
              <w:jc w:val="both"/>
              <w:rPr>
                <w:color w:val="000000" w:themeColor="text1"/>
                <w:sz w:val="20"/>
                <w:szCs w:val="20"/>
              </w:rPr>
            </w:pPr>
          </w:p>
          <w:p w14:paraId="4BC4A241"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lastRenderedPageBreak/>
              <w:t>Resultados de aprendizaje:</w:t>
            </w:r>
          </w:p>
          <w:p w14:paraId="51917A5E" w14:textId="77777777" w:rsidR="001D5375" w:rsidRPr="00680780" w:rsidRDefault="001D5375" w:rsidP="001D5375">
            <w:pPr>
              <w:pStyle w:val="Sinespaciado"/>
              <w:spacing w:after="0" w:line="240" w:lineRule="auto"/>
              <w:jc w:val="both"/>
              <w:rPr>
                <w:color w:val="000000" w:themeColor="text1"/>
                <w:sz w:val="20"/>
                <w:szCs w:val="20"/>
              </w:rPr>
            </w:pPr>
          </w:p>
          <w:p w14:paraId="5510516C"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Seleccionar materias primas cárnicas, para la obtención de cortes minoristas de carnes de animales de abasto público de acuerdo a procedimiento establecidos y normatividad vigente.</w:t>
            </w:r>
          </w:p>
          <w:p w14:paraId="6E107DF0" w14:textId="77777777" w:rsidR="001D5375" w:rsidRPr="00680780" w:rsidRDefault="001D5375" w:rsidP="001D5375">
            <w:pPr>
              <w:pStyle w:val="Sinespaciado"/>
              <w:spacing w:after="0" w:line="240" w:lineRule="auto"/>
              <w:jc w:val="both"/>
              <w:rPr>
                <w:color w:val="000000" w:themeColor="text1"/>
                <w:sz w:val="20"/>
                <w:szCs w:val="20"/>
              </w:rPr>
            </w:pPr>
          </w:p>
          <w:p w14:paraId="09BC5B00"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Obtener cortes minoristas de carnes de animales de abasto publico según procedimiento establecido y normatividad vigente.</w:t>
            </w:r>
          </w:p>
          <w:p w14:paraId="19FBB764" w14:textId="77777777" w:rsidR="001D5375" w:rsidRPr="00680780" w:rsidRDefault="001D5375" w:rsidP="001D5375">
            <w:pPr>
              <w:pStyle w:val="Sinespaciado"/>
              <w:spacing w:after="0" w:line="240" w:lineRule="auto"/>
              <w:jc w:val="both"/>
              <w:rPr>
                <w:color w:val="000000" w:themeColor="text1"/>
                <w:sz w:val="20"/>
                <w:szCs w:val="20"/>
              </w:rPr>
            </w:pPr>
          </w:p>
          <w:p w14:paraId="68B72721"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Verificar parámetros de evaluación de los cortes minoristas de acuerdo a procedimiento establecido.</w:t>
            </w:r>
          </w:p>
          <w:p w14:paraId="556518D8" w14:textId="77777777" w:rsidR="001D5375" w:rsidRPr="00680780" w:rsidRDefault="001D5375" w:rsidP="001D5375">
            <w:pPr>
              <w:pStyle w:val="Sinespaciado"/>
              <w:spacing w:after="0" w:line="240" w:lineRule="auto"/>
              <w:jc w:val="both"/>
              <w:rPr>
                <w:color w:val="000000" w:themeColor="text1"/>
                <w:sz w:val="20"/>
                <w:szCs w:val="20"/>
              </w:rPr>
            </w:pPr>
          </w:p>
          <w:p w14:paraId="2276F9FA" w14:textId="2B1E74C4"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 xml:space="preserve">Ficha </w:t>
            </w:r>
            <w:r w:rsidR="00FA3604" w:rsidRPr="00FA3604">
              <w:rPr>
                <w:color w:val="242424"/>
                <w:shd w:val="clear" w:color="auto" w:fill="FFFFFF"/>
              </w:rPr>
              <w:t>3567468</w:t>
            </w:r>
            <w:r w:rsidRPr="00680780">
              <w:rPr>
                <w:color w:val="000000" w:themeColor="text1"/>
                <w:sz w:val="20"/>
                <w:szCs w:val="20"/>
              </w:rPr>
              <w:t xml:space="preserve"> LIMPIEZA DE AREAS Y SUPERFICIES.</w:t>
            </w:r>
          </w:p>
          <w:p w14:paraId="4960A7B0" w14:textId="77777777" w:rsidR="001D5375" w:rsidRPr="00680780" w:rsidRDefault="001D5375" w:rsidP="001D5375">
            <w:pPr>
              <w:pStyle w:val="Sinespaciado"/>
              <w:spacing w:after="0" w:line="240" w:lineRule="auto"/>
              <w:jc w:val="both"/>
              <w:rPr>
                <w:color w:val="000000" w:themeColor="text1"/>
                <w:sz w:val="20"/>
                <w:szCs w:val="20"/>
              </w:rPr>
            </w:pPr>
          </w:p>
          <w:p w14:paraId="1C0DE9CD"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Dia de ejecución:</w:t>
            </w:r>
          </w:p>
          <w:p w14:paraId="5CCF0F4C" w14:textId="77777777" w:rsidR="001D5375" w:rsidRPr="00680780" w:rsidRDefault="001D5375" w:rsidP="001D5375">
            <w:pPr>
              <w:pStyle w:val="Sinespaciado"/>
              <w:spacing w:after="0" w:line="240" w:lineRule="auto"/>
              <w:jc w:val="both"/>
              <w:rPr>
                <w:color w:val="000000" w:themeColor="text1"/>
                <w:sz w:val="20"/>
                <w:szCs w:val="20"/>
              </w:rPr>
            </w:pPr>
          </w:p>
          <w:p w14:paraId="0E8ACECC" w14:textId="0B94B37C"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1</w:t>
            </w:r>
            <w:r w:rsidR="00FA3604">
              <w:rPr>
                <w:color w:val="000000" w:themeColor="text1"/>
                <w:sz w:val="20"/>
                <w:szCs w:val="20"/>
              </w:rPr>
              <w:t>3 al 17 de julio</w:t>
            </w:r>
            <w:r w:rsidRPr="00680780">
              <w:rPr>
                <w:color w:val="000000" w:themeColor="text1"/>
                <w:sz w:val="20"/>
                <w:szCs w:val="20"/>
              </w:rPr>
              <w:t xml:space="preserve"> de mayo</w:t>
            </w:r>
          </w:p>
          <w:p w14:paraId="7E2C2912" w14:textId="77777777" w:rsidR="001D5375" w:rsidRPr="00680780" w:rsidRDefault="001D5375" w:rsidP="001D5375">
            <w:pPr>
              <w:pStyle w:val="Sinespaciado"/>
              <w:spacing w:after="0" w:line="240" w:lineRule="auto"/>
              <w:jc w:val="both"/>
              <w:rPr>
                <w:color w:val="000000" w:themeColor="text1"/>
                <w:sz w:val="20"/>
                <w:szCs w:val="20"/>
              </w:rPr>
            </w:pPr>
          </w:p>
          <w:p w14:paraId="7F3083E2"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Competencia:</w:t>
            </w:r>
          </w:p>
          <w:p w14:paraId="0340681F" w14:textId="77777777" w:rsidR="001D5375" w:rsidRPr="00680780" w:rsidRDefault="001D5375" w:rsidP="001D5375">
            <w:pPr>
              <w:pStyle w:val="Sinespaciado"/>
              <w:spacing w:after="0" w:line="240" w:lineRule="auto"/>
              <w:jc w:val="both"/>
              <w:rPr>
                <w:color w:val="000000" w:themeColor="text1"/>
                <w:sz w:val="20"/>
                <w:szCs w:val="20"/>
              </w:rPr>
            </w:pPr>
          </w:p>
          <w:p w14:paraId="58E719D8"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290804004 aplicar protocolo de limpieza y desinfección en proceso según tipo de producto.</w:t>
            </w:r>
          </w:p>
          <w:p w14:paraId="34D7503C"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Resultados de aprendizaje:</w:t>
            </w:r>
          </w:p>
          <w:p w14:paraId="432DD355"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alistar el área de trabajo, equipos y elementos para la limpieza y desinfección de acuerdo con protocolos institucionales.</w:t>
            </w:r>
          </w:p>
          <w:p w14:paraId="50112CEF" w14:textId="77777777" w:rsidR="001D5375" w:rsidRPr="00680780" w:rsidRDefault="001D5375" w:rsidP="001D5375">
            <w:pPr>
              <w:pStyle w:val="Sinespaciado"/>
              <w:spacing w:after="0" w:line="240" w:lineRule="auto"/>
              <w:jc w:val="both"/>
              <w:rPr>
                <w:color w:val="000000" w:themeColor="text1"/>
                <w:sz w:val="20"/>
                <w:szCs w:val="20"/>
              </w:rPr>
            </w:pPr>
          </w:p>
          <w:p w14:paraId="3DF5AA7C"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realizar procedimientos de limpieza y desinfección en áreas específicas de servicios de acuerdo con protocolos institucionales y normas técnicas.</w:t>
            </w:r>
          </w:p>
          <w:p w14:paraId="149A32D6" w14:textId="77777777" w:rsidR="001D5375" w:rsidRPr="00680780" w:rsidRDefault="001D5375" w:rsidP="001D5375">
            <w:pPr>
              <w:pStyle w:val="Sinespaciado"/>
              <w:spacing w:after="0" w:line="240" w:lineRule="auto"/>
              <w:jc w:val="both"/>
              <w:rPr>
                <w:color w:val="000000" w:themeColor="text1"/>
                <w:sz w:val="20"/>
                <w:szCs w:val="20"/>
              </w:rPr>
            </w:pPr>
          </w:p>
          <w:p w14:paraId="7A9D02C5" w14:textId="77777777" w:rsidR="001D5375" w:rsidRPr="00680780" w:rsidRDefault="001D5375" w:rsidP="001D5375">
            <w:pPr>
              <w:pStyle w:val="Sinespaciado"/>
              <w:spacing w:after="0" w:line="240" w:lineRule="auto"/>
              <w:jc w:val="both"/>
              <w:rPr>
                <w:color w:val="000000" w:themeColor="text1"/>
                <w:sz w:val="20"/>
                <w:szCs w:val="20"/>
              </w:rPr>
            </w:pPr>
          </w:p>
          <w:p w14:paraId="74804742" w14:textId="37F9B68F" w:rsidR="001D5375" w:rsidRPr="00680780" w:rsidRDefault="001D5375" w:rsidP="001D5375">
            <w:pPr>
              <w:pStyle w:val="Sinespaciado"/>
              <w:spacing w:after="0" w:line="240" w:lineRule="auto"/>
              <w:jc w:val="both"/>
              <w:rPr>
                <w:sz w:val="20"/>
                <w:szCs w:val="20"/>
              </w:rPr>
            </w:pPr>
            <w:r w:rsidRPr="00680780">
              <w:rPr>
                <w:color w:val="000000" w:themeColor="text1"/>
                <w:sz w:val="20"/>
                <w:szCs w:val="20"/>
              </w:rPr>
              <w:t xml:space="preserve">Ficha # </w:t>
            </w:r>
            <w:r w:rsidR="000C5954" w:rsidRPr="000C5954">
              <w:rPr>
                <w:sz w:val="20"/>
                <w:szCs w:val="20"/>
              </w:rPr>
              <w:t>3567482</w:t>
            </w:r>
            <w:r w:rsidRPr="00680780">
              <w:rPr>
                <w:sz w:val="20"/>
                <w:szCs w:val="20"/>
              </w:rPr>
              <w:t xml:space="preserve"> COCINA </w:t>
            </w:r>
            <w:r w:rsidR="000C5954">
              <w:rPr>
                <w:sz w:val="20"/>
                <w:szCs w:val="20"/>
              </w:rPr>
              <w:t>BASICA</w:t>
            </w:r>
            <w:r w:rsidRPr="00680780">
              <w:rPr>
                <w:sz w:val="20"/>
                <w:szCs w:val="20"/>
              </w:rPr>
              <w:t xml:space="preserve">. </w:t>
            </w:r>
          </w:p>
          <w:p w14:paraId="783AAD61" w14:textId="77777777" w:rsidR="001D5375" w:rsidRPr="00680780" w:rsidRDefault="001D5375" w:rsidP="001D5375">
            <w:pPr>
              <w:pStyle w:val="Sinespaciado"/>
              <w:spacing w:after="0" w:line="240" w:lineRule="auto"/>
              <w:jc w:val="both"/>
              <w:rPr>
                <w:color w:val="000000" w:themeColor="text1"/>
                <w:sz w:val="20"/>
                <w:szCs w:val="20"/>
              </w:rPr>
            </w:pPr>
          </w:p>
          <w:p w14:paraId="7E1A4C8F"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 xml:space="preserve">Dia de ejecución: </w:t>
            </w:r>
          </w:p>
          <w:p w14:paraId="51F8008F" w14:textId="4856FECE" w:rsidR="001D5375" w:rsidRPr="00680780" w:rsidRDefault="000C5954" w:rsidP="001D5375">
            <w:pPr>
              <w:pStyle w:val="Sinespaciado"/>
              <w:spacing w:after="0" w:line="240" w:lineRule="auto"/>
              <w:jc w:val="both"/>
              <w:rPr>
                <w:color w:val="000000" w:themeColor="text1"/>
                <w:sz w:val="20"/>
                <w:szCs w:val="20"/>
              </w:rPr>
            </w:pPr>
            <w:r>
              <w:rPr>
                <w:color w:val="000000" w:themeColor="text1"/>
                <w:sz w:val="20"/>
                <w:szCs w:val="20"/>
              </w:rPr>
              <w:t>21 al 2</w:t>
            </w:r>
            <w:r w:rsidR="00C40DCF">
              <w:rPr>
                <w:color w:val="000000" w:themeColor="text1"/>
                <w:sz w:val="20"/>
                <w:szCs w:val="20"/>
              </w:rPr>
              <w:t>5</w:t>
            </w:r>
            <w:r w:rsidR="001D5375" w:rsidRPr="00680780">
              <w:rPr>
                <w:color w:val="000000" w:themeColor="text1"/>
                <w:sz w:val="20"/>
                <w:szCs w:val="20"/>
              </w:rPr>
              <w:t xml:space="preserve"> de </w:t>
            </w:r>
            <w:r>
              <w:rPr>
                <w:color w:val="000000" w:themeColor="text1"/>
                <w:sz w:val="20"/>
                <w:szCs w:val="20"/>
              </w:rPr>
              <w:t>julio</w:t>
            </w:r>
          </w:p>
          <w:p w14:paraId="323A5C78" w14:textId="77777777" w:rsidR="001D5375" w:rsidRPr="00680780" w:rsidRDefault="001D5375" w:rsidP="001D5375">
            <w:pPr>
              <w:pStyle w:val="Sinespaciado"/>
              <w:spacing w:after="0" w:line="240" w:lineRule="auto"/>
              <w:jc w:val="both"/>
              <w:rPr>
                <w:color w:val="000000" w:themeColor="text1"/>
                <w:sz w:val="20"/>
                <w:szCs w:val="20"/>
              </w:rPr>
            </w:pPr>
          </w:p>
          <w:p w14:paraId="03FA3E5D"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Competencias:</w:t>
            </w:r>
          </w:p>
          <w:p w14:paraId="3237364D"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260201011 preparar alimentos de acuerdo a la solicitud del cliente. (equivale a la norma nts usna 001 del mincomercio, industria y turismo).</w:t>
            </w:r>
          </w:p>
          <w:p w14:paraId="0B2AEA83" w14:textId="77777777" w:rsidR="001D5375" w:rsidRPr="00680780" w:rsidRDefault="001D5375" w:rsidP="001D5375">
            <w:pPr>
              <w:pStyle w:val="Sinespaciado"/>
              <w:spacing w:after="0" w:line="240" w:lineRule="auto"/>
              <w:jc w:val="both"/>
              <w:rPr>
                <w:color w:val="000000" w:themeColor="text1"/>
                <w:sz w:val="20"/>
                <w:szCs w:val="20"/>
              </w:rPr>
            </w:pPr>
          </w:p>
          <w:p w14:paraId="08736275"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Resultados de aprendizaje:</w:t>
            </w:r>
          </w:p>
          <w:p w14:paraId="4D94E531" w14:textId="77777777" w:rsidR="001D5375" w:rsidRPr="00680780" w:rsidRDefault="001D5375" w:rsidP="001D5375">
            <w:pPr>
              <w:pStyle w:val="Sinespaciado"/>
              <w:spacing w:after="0" w:line="240" w:lineRule="auto"/>
              <w:jc w:val="both"/>
              <w:rPr>
                <w:color w:val="000000" w:themeColor="text1"/>
                <w:sz w:val="20"/>
                <w:szCs w:val="20"/>
              </w:rPr>
            </w:pPr>
          </w:p>
          <w:p w14:paraId="6429559A"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Identificar las materias primas, los equipos y utensilios utilizados en la elaboración de</w:t>
            </w:r>
          </w:p>
          <w:p w14:paraId="20C5D5C1"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preparaciones saludables de acuerdo con la receta estándar.</w:t>
            </w:r>
            <w:r w:rsidRPr="00680780">
              <w:rPr>
                <w:color w:val="000000" w:themeColor="text1"/>
                <w:sz w:val="20"/>
                <w:szCs w:val="20"/>
              </w:rPr>
              <w:cr/>
            </w:r>
          </w:p>
          <w:p w14:paraId="60A61AAA"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Manejar equipos y utensilios aplicando las técnicas básicas conforme a los manuales de</w:t>
            </w:r>
          </w:p>
          <w:p w14:paraId="5F59C585"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funcionamiento.</w:t>
            </w:r>
          </w:p>
          <w:p w14:paraId="11FB7063" w14:textId="77777777" w:rsidR="001D5375" w:rsidRDefault="001D5375" w:rsidP="001D5375">
            <w:pPr>
              <w:pStyle w:val="Sinespaciado"/>
              <w:spacing w:after="0" w:line="240" w:lineRule="auto"/>
              <w:jc w:val="both"/>
              <w:rPr>
                <w:color w:val="000000" w:themeColor="text1"/>
                <w:sz w:val="20"/>
                <w:szCs w:val="20"/>
              </w:rPr>
            </w:pPr>
          </w:p>
          <w:p w14:paraId="5EF73C8D" w14:textId="77777777" w:rsidR="00B05A47" w:rsidRPr="00680780" w:rsidRDefault="00B05A47" w:rsidP="00B05A47">
            <w:pPr>
              <w:pStyle w:val="Sinespaciado"/>
              <w:spacing w:after="0" w:line="240" w:lineRule="auto"/>
              <w:jc w:val="both"/>
              <w:rPr>
                <w:color w:val="000000" w:themeColor="text1"/>
                <w:sz w:val="20"/>
                <w:szCs w:val="20"/>
              </w:rPr>
            </w:pPr>
            <w:r w:rsidRPr="00680780">
              <w:rPr>
                <w:sz w:val="20"/>
              </w:rPr>
              <w:t>ficha</w:t>
            </w:r>
            <w:r w:rsidRPr="00680780">
              <w:rPr>
                <w:spacing w:val="-10"/>
                <w:sz w:val="20"/>
              </w:rPr>
              <w:t xml:space="preserve"> </w:t>
            </w:r>
            <w:r w:rsidRPr="00680780">
              <w:rPr>
                <w:sz w:val="20"/>
              </w:rPr>
              <w:t>#</w:t>
            </w:r>
            <w:r w:rsidRPr="00680780">
              <w:rPr>
                <w:spacing w:val="-11"/>
                <w:sz w:val="20"/>
              </w:rPr>
              <w:t xml:space="preserve">  </w:t>
            </w:r>
            <w:r w:rsidRPr="00CD18B0">
              <w:rPr>
                <w:spacing w:val="-11"/>
                <w:sz w:val="20"/>
              </w:rPr>
              <w:t>3567446</w:t>
            </w:r>
            <w:r w:rsidRPr="00680780">
              <w:rPr>
                <w:spacing w:val="-11"/>
                <w:sz w:val="20"/>
              </w:rPr>
              <w:t xml:space="preserve"> </w:t>
            </w:r>
            <w:r w:rsidRPr="00680780">
              <w:rPr>
                <w:sz w:val="20"/>
              </w:rPr>
              <w:t>OBTENCION DE CORTES MINORISTAS DE CARNES</w:t>
            </w:r>
          </w:p>
          <w:p w14:paraId="4DDACE54" w14:textId="77777777" w:rsidR="00B05A47" w:rsidRPr="00680780" w:rsidRDefault="00B05A47" w:rsidP="00B05A47">
            <w:pPr>
              <w:pStyle w:val="Sinespaciado"/>
              <w:spacing w:after="0" w:line="240" w:lineRule="auto"/>
              <w:jc w:val="both"/>
              <w:rPr>
                <w:color w:val="000000" w:themeColor="text1"/>
                <w:sz w:val="20"/>
                <w:szCs w:val="20"/>
              </w:rPr>
            </w:pPr>
          </w:p>
          <w:p w14:paraId="5E2A55F0" w14:textId="77777777" w:rsidR="00B05A47" w:rsidRPr="00680780" w:rsidRDefault="00B05A47" w:rsidP="00B05A47">
            <w:pPr>
              <w:pStyle w:val="Sinespaciado"/>
              <w:spacing w:after="0" w:line="240" w:lineRule="auto"/>
              <w:jc w:val="both"/>
              <w:rPr>
                <w:color w:val="000000" w:themeColor="text1"/>
                <w:sz w:val="20"/>
                <w:szCs w:val="20"/>
              </w:rPr>
            </w:pPr>
            <w:r w:rsidRPr="00680780">
              <w:rPr>
                <w:color w:val="000000" w:themeColor="text1"/>
                <w:sz w:val="20"/>
                <w:szCs w:val="20"/>
              </w:rPr>
              <w:t xml:space="preserve">Dia de ejecución: </w:t>
            </w:r>
          </w:p>
          <w:p w14:paraId="192FC7D5" w14:textId="7B705665" w:rsidR="00B05A47" w:rsidRPr="00680780" w:rsidRDefault="00D90D27" w:rsidP="00B05A47">
            <w:pPr>
              <w:pStyle w:val="Sinespaciado"/>
              <w:spacing w:after="0" w:line="240" w:lineRule="auto"/>
              <w:jc w:val="both"/>
              <w:rPr>
                <w:color w:val="000000" w:themeColor="text1"/>
                <w:sz w:val="20"/>
                <w:szCs w:val="20"/>
              </w:rPr>
            </w:pPr>
            <w:r>
              <w:rPr>
                <w:color w:val="000000" w:themeColor="text1"/>
                <w:sz w:val="20"/>
                <w:szCs w:val="20"/>
              </w:rPr>
              <w:t>27 al 31 de julio</w:t>
            </w:r>
          </w:p>
          <w:p w14:paraId="59120294" w14:textId="77777777" w:rsidR="00B05A47" w:rsidRPr="00680780" w:rsidRDefault="00B05A47" w:rsidP="00B05A47">
            <w:pPr>
              <w:pStyle w:val="Sinespaciado"/>
              <w:spacing w:after="0" w:line="240" w:lineRule="auto"/>
              <w:jc w:val="both"/>
              <w:rPr>
                <w:color w:val="000000" w:themeColor="text1"/>
                <w:sz w:val="20"/>
                <w:szCs w:val="20"/>
              </w:rPr>
            </w:pPr>
          </w:p>
          <w:p w14:paraId="22F9DD8E" w14:textId="77777777" w:rsidR="00B05A47" w:rsidRPr="00680780" w:rsidRDefault="00B05A47" w:rsidP="00B05A47">
            <w:pPr>
              <w:pStyle w:val="Sinespaciado"/>
              <w:spacing w:after="0" w:line="240" w:lineRule="auto"/>
              <w:jc w:val="both"/>
              <w:rPr>
                <w:color w:val="000000" w:themeColor="text1"/>
                <w:sz w:val="20"/>
                <w:szCs w:val="20"/>
              </w:rPr>
            </w:pPr>
            <w:r w:rsidRPr="00680780">
              <w:rPr>
                <w:color w:val="000000" w:themeColor="text1"/>
                <w:sz w:val="20"/>
                <w:szCs w:val="20"/>
              </w:rPr>
              <w:t>Competencias:</w:t>
            </w:r>
          </w:p>
          <w:p w14:paraId="66B558BD" w14:textId="77777777" w:rsidR="00B05A47" w:rsidRPr="00680780" w:rsidRDefault="00B05A47" w:rsidP="00B05A47">
            <w:pPr>
              <w:pStyle w:val="Sinespaciado"/>
              <w:spacing w:after="0" w:line="240" w:lineRule="auto"/>
              <w:jc w:val="both"/>
              <w:rPr>
                <w:color w:val="000000" w:themeColor="text1"/>
                <w:sz w:val="20"/>
                <w:szCs w:val="20"/>
              </w:rPr>
            </w:pPr>
          </w:p>
          <w:p w14:paraId="561A47CA" w14:textId="77777777" w:rsidR="00B05A47" w:rsidRPr="00680780" w:rsidRDefault="00B05A47" w:rsidP="00B05A47">
            <w:pPr>
              <w:pStyle w:val="Sinespaciado"/>
              <w:spacing w:after="0" w:line="240" w:lineRule="auto"/>
              <w:jc w:val="both"/>
              <w:rPr>
                <w:color w:val="000000" w:themeColor="text1"/>
                <w:sz w:val="20"/>
                <w:szCs w:val="20"/>
              </w:rPr>
            </w:pPr>
            <w:r w:rsidRPr="00680780">
              <w:rPr>
                <w:color w:val="000000" w:themeColor="text1"/>
                <w:sz w:val="20"/>
                <w:szCs w:val="20"/>
              </w:rPr>
              <w:t>290801003 cortar carnes según solicitud del cliente</w:t>
            </w:r>
          </w:p>
          <w:p w14:paraId="4940F742" w14:textId="77777777" w:rsidR="00B05A47" w:rsidRPr="00680780" w:rsidRDefault="00B05A47" w:rsidP="00B05A47">
            <w:pPr>
              <w:pStyle w:val="Sinespaciado"/>
              <w:spacing w:after="0" w:line="240" w:lineRule="auto"/>
              <w:jc w:val="both"/>
              <w:rPr>
                <w:color w:val="000000" w:themeColor="text1"/>
                <w:sz w:val="20"/>
                <w:szCs w:val="20"/>
              </w:rPr>
            </w:pPr>
          </w:p>
          <w:p w14:paraId="5C5A87E0" w14:textId="77777777" w:rsidR="00B05A47" w:rsidRPr="00680780" w:rsidRDefault="00B05A47" w:rsidP="00B05A47">
            <w:pPr>
              <w:pStyle w:val="Sinespaciado"/>
              <w:spacing w:after="0" w:line="240" w:lineRule="auto"/>
              <w:jc w:val="both"/>
              <w:rPr>
                <w:color w:val="000000" w:themeColor="text1"/>
                <w:sz w:val="20"/>
                <w:szCs w:val="20"/>
              </w:rPr>
            </w:pPr>
            <w:r w:rsidRPr="00680780">
              <w:rPr>
                <w:color w:val="000000" w:themeColor="text1"/>
                <w:sz w:val="20"/>
                <w:szCs w:val="20"/>
              </w:rPr>
              <w:t>Resultados de aprendizaje:</w:t>
            </w:r>
          </w:p>
          <w:p w14:paraId="181B819B" w14:textId="77777777" w:rsidR="00B05A47" w:rsidRPr="00680780" w:rsidRDefault="00B05A47" w:rsidP="00B05A47">
            <w:pPr>
              <w:pStyle w:val="Sinespaciado"/>
              <w:spacing w:after="0" w:line="240" w:lineRule="auto"/>
              <w:jc w:val="both"/>
              <w:rPr>
                <w:color w:val="000000" w:themeColor="text1"/>
                <w:sz w:val="20"/>
                <w:szCs w:val="20"/>
              </w:rPr>
            </w:pPr>
          </w:p>
          <w:p w14:paraId="7247D9FE" w14:textId="77777777" w:rsidR="00B05A47" w:rsidRPr="00680780" w:rsidRDefault="00B05A47" w:rsidP="00B05A47">
            <w:pPr>
              <w:pStyle w:val="Sinespaciado"/>
              <w:spacing w:after="0" w:line="240" w:lineRule="auto"/>
              <w:jc w:val="both"/>
              <w:rPr>
                <w:color w:val="000000" w:themeColor="text1"/>
                <w:sz w:val="20"/>
                <w:szCs w:val="20"/>
              </w:rPr>
            </w:pPr>
            <w:r w:rsidRPr="00680780">
              <w:rPr>
                <w:color w:val="000000" w:themeColor="text1"/>
                <w:sz w:val="20"/>
                <w:szCs w:val="20"/>
              </w:rPr>
              <w:t xml:space="preserve">Seleccionar materias primas cárnicas, para la obtención de cortes minoristas de carnes de </w:t>
            </w:r>
            <w:r w:rsidRPr="00680780">
              <w:rPr>
                <w:color w:val="000000" w:themeColor="text1"/>
                <w:sz w:val="20"/>
                <w:szCs w:val="20"/>
              </w:rPr>
              <w:lastRenderedPageBreak/>
              <w:t>animales de abasto público de acuerdo a procedimiento establecidos y normatividad vigente.</w:t>
            </w:r>
          </w:p>
          <w:p w14:paraId="4982D870" w14:textId="77777777" w:rsidR="00B05A47" w:rsidRPr="00680780" w:rsidRDefault="00B05A47" w:rsidP="00B05A47">
            <w:pPr>
              <w:pStyle w:val="Sinespaciado"/>
              <w:spacing w:after="0" w:line="240" w:lineRule="auto"/>
              <w:jc w:val="both"/>
              <w:rPr>
                <w:color w:val="000000" w:themeColor="text1"/>
                <w:sz w:val="20"/>
                <w:szCs w:val="20"/>
              </w:rPr>
            </w:pPr>
          </w:p>
          <w:p w14:paraId="3BB62192" w14:textId="77777777" w:rsidR="00B05A47" w:rsidRPr="00680780" w:rsidRDefault="00B05A47" w:rsidP="00B05A47">
            <w:pPr>
              <w:pStyle w:val="Sinespaciado"/>
              <w:spacing w:after="0" w:line="240" w:lineRule="auto"/>
              <w:jc w:val="both"/>
              <w:rPr>
                <w:color w:val="000000" w:themeColor="text1"/>
                <w:sz w:val="20"/>
                <w:szCs w:val="20"/>
              </w:rPr>
            </w:pPr>
            <w:r w:rsidRPr="00680780">
              <w:rPr>
                <w:color w:val="000000" w:themeColor="text1"/>
                <w:sz w:val="20"/>
                <w:szCs w:val="20"/>
              </w:rPr>
              <w:t>Obtener cortes minoristas de carnes de animales de abasto publico según procedimiento establecido y normatividad vigente.</w:t>
            </w:r>
          </w:p>
          <w:p w14:paraId="5532B28F" w14:textId="77777777" w:rsidR="00B05A47" w:rsidRPr="00680780" w:rsidRDefault="00B05A47" w:rsidP="00B05A47">
            <w:pPr>
              <w:pStyle w:val="Sinespaciado"/>
              <w:spacing w:after="0" w:line="240" w:lineRule="auto"/>
              <w:jc w:val="both"/>
              <w:rPr>
                <w:color w:val="000000" w:themeColor="text1"/>
                <w:sz w:val="20"/>
                <w:szCs w:val="20"/>
              </w:rPr>
            </w:pPr>
          </w:p>
          <w:p w14:paraId="14F8ED98" w14:textId="77777777" w:rsidR="00B05A47" w:rsidRPr="00680780" w:rsidRDefault="00B05A47" w:rsidP="00B05A47">
            <w:pPr>
              <w:pStyle w:val="Sinespaciado"/>
              <w:spacing w:after="0" w:line="240" w:lineRule="auto"/>
              <w:jc w:val="both"/>
              <w:rPr>
                <w:color w:val="000000" w:themeColor="text1"/>
                <w:sz w:val="20"/>
                <w:szCs w:val="20"/>
              </w:rPr>
            </w:pPr>
            <w:r w:rsidRPr="00680780">
              <w:rPr>
                <w:color w:val="000000" w:themeColor="text1"/>
                <w:sz w:val="20"/>
                <w:szCs w:val="20"/>
              </w:rPr>
              <w:t>Verificar parámetros de evaluación de los cortes minoristas de acuerdo a procedimiento establecido.</w:t>
            </w:r>
          </w:p>
          <w:p w14:paraId="663D767B" w14:textId="77777777" w:rsidR="00B05A47" w:rsidRPr="00680780" w:rsidRDefault="00B05A47" w:rsidP="001D5375">
            <w:pPr>
              <w:pStyle w:val="Sinespaciado"/>
              <w:spacing w:after="0" w:line="240" w:lineRule="auto"/>
              <w:jc w:val="both"/>
              <w:rPr>
                <w:color w:val="000000" w:themeColor="text1"/>
                <w:sz w:val="20"/>
                <w:szCs w:val="20"/>
              </w:rPr>
            </w:pPr>
          </w:p>
          <w:p w14:paraId="692AF873" w14:textId="77777777" w:rsidR="001D5375" w:rsidRPr="00680780" w:rsidRDefault="001D5375" w:rsidP="001D5375">
            <w:pPr>
              <w:pStyle w:val="Sinespaciado"/>
              <w:spacing w:after="0" w:line="240" w:lineRule="auto"/>
              <w:jc w:val="both"/>
              <w:rPr>
                <w:sz w:val="20"/>
                <w:szCs w:val="20"/>
              </w:rPr>
            </w:pPr>
            <w:r w:rsidRPr="00680780">
              <w:rPr>
                <w:sz w:val="20"/>
                <w:szCs w:val="20"/>
              </w:rPr>
              <w:t>Impartir formación complementaria en la ficha.</w:t>
            </w:r>
          </w:p>
          <w:p w14:paraId="308A3423" w14:textId="77777777" w:rsidR="001D5375" w:rsidRPr="00680780" w:rsidRDefault="001D5375" w:rsidP="001D5375">
            <w:pPr>
              <w:pStyle w:val="Sinespaciado"/>
              <w:spacing w:after="0" w:line="240" w:lineRule="auto"/>
              <w:jc w:val="both"/>
              <w:rPr>
                <w:color w:val="000000" w:themeColor="text1"/>
                <w:sz w:val="20"/>
                <w:szCs w:val="20"/>
              </w:rPr>
            </w:pPr>
            <w:r w:rsidRPr="00680780">
              <w:rPr>
                <w:sz w:val="20"/>
                <w:szCs w:val="20"/>
              </w:rPr>
              <w:t xml:space="preserve"> De acuerdo con la programación establecida.</w:t>
            </w:r>
          </w:p>
          <w:p w14:paraId="36F98265" w14:textId="77777777" w:rsidR="001D5375" w:rsidRPr="00680780" w:rsidRDefault="001D5375" w:rsidP="001D5375">
            <w:pPr>
              <w:spacing w:line="240" w:lineRule="auto"/>
              <w:jc w:val="center"/>
              <w:rPr>
                <w:rFonts w:ascii="Times New Roman" w:eastAsia="Times New Roman" w:hAnsi="Times New Roman" w:cs="Times New Roman"/>
                <w:sz w:val="20"/>
                <w:szCs w:val="20"/>
              </w:rPr>
            </w:pPr>
          </w:p>
        </w:tc>
        <w:tc>
          <w:tcPr>
            <w:tcW w:w="1237" w:type="pct"/>
          </w:tcPr>
          <w:p w14:paraId="3BD607D2" w14:textId="77777777" w:rsidR="001D5375" w:rsidRPr="00680780" w:rsidRDefault="001D5375" w:rsidP="000871DD">
            <w:pPr>
              <w:spacing w:line="240" w:lineRule="auto"/>
              <w:jc w:val="left"/>
              <w:rPr>
                <w:rFonts w:asciiTheme="majorHAnsi" w:hAnsiTheme="majorHAnsi" w:cstheme="majorHAnsi"/>
                <w:color w:val="000000"/>
              </w:rPr>
            </w:pPr>
            <w:r w:rsidRPr="00680780">
              <w:rPr>
                <w:rFonts w:asciiTheme="majorHAnsi" w:hAnsiTheme="majorHAnsi" w:cstheme="majorHAnsi"/>
              </w:rPr>
              <w:lastRenderedPageBreak/>
              <w:t>Listas de asistencia, registro fotográfico guía de aprendizaje Instrumentos de Evaluación</w:t>
            </w:r>
          </w:p>
          <w:p w14:paraId="1D0C36C2" w14:textId="77777777" w:rsidR="001D5375" w:rsidRPr="00680780" w:rsidRDefault="001D5375" w:rsidP="000871DD">
            <w:pPr>
              <w:spacing w:line="240" w:lineRule="auto"/>
              <w:jc w:val="left"/>
              <w:rPr>
                <w:rFonts w:ascii="Times New Roman" w:eastAsia="Times New Roman" w:hAnsi="Times New Roman" w:cs="Times New Roman"/>
                <w:sz w:val="20"/>
                <w:szCs w:val="20"/>
              </w:rPr>
            </w:pPr>
          </w:p>
        </w:tc>
      </w:tr>
      <w:tr w:rsidR="001D5375" w:rsidRPr="00680780" w14:paraId="6CC88B60" w14:textId="77777777" w:rsidTr="00693B53">
        <w:trPr>
          <w:trHeight w:val="290"/>
        </w:trPr>
        <w:tc>
          <w:tcPr>
            <w:tcW w:w="375" w:type="pct"/>
            <w:vAlign w:val="center"/>
          </w:tcPr>
          <w:p w14:paraId="14391BFE" w14:textId="1570A3F6"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lastRenderedPageBreak/>
              <w:t>10</w:t>
            </w:r>
          </w:p>
        </w:tc>
        <w:tc>
          <w:tcPr>
            <w:tcW w:w="2154" w:type="pct"/>
            <w:vAlign w:val="center"/>
          </w:tcPr>
          <w:p w14:paraId="6DF3A554" w14:textId="3323E266" w:rsidR="001D5375" w:rsidRPr="00680780" w:rsidRDefault="001D5375" w:rsidP="001D5375">
            <w:pPr>
              <w:spacing w:line="240" w:lineRule="auto"/>
              <w:jc w:val="left"/>
              <w:rPr>
                <w:rFonts w:eastAsia="Times New Roman"/>
                <w:color w:val="000000"/>
                <w:sz w:val="20"/>
                <w:szCs w:val="20"/>
              </w:rPr>
            </w:pPr>
            <w:r w:rsidRPr="00680780">
              <w:rPr>
                <w:color w:val="000000" w:themeColor="text1"/>
                <w:sz w:val="20"/>
                <w:szCs w:val="20"/>
              </w:rPr>
              <w:t>Presentar el reporte de eventos en SOFIA PLUS (Programación con visto bueno del supervisor del contrato) en los primeros días hábiles de cada mes y demás soportes requeridos para la legalización del pago de los honorarios.</w:t>
            </w:r>
          </w:p>
        </w:tc>
        <w:tc>
          <w:tcPr>
            <w:tcW w:w="1234" w:type="pct"/>
            <w:vAlign w:val="center"/>
          </w:tcPr>
          <w:p w14:paraId="02B13900"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Subir el informe mensual de ejecución contractual y la planilla de pago del aplicativo SI Contratista en la Plataforma Secop II en las fechas establecidas por el supervisor.</w:t>
            </w:r>
          </w:p>
          <w:p w14:paraId="63E47596" w14:textId="77777777" w:rsidR="001D5375" w:rsidRPr="00680780" w:rsidRDefault="001D5375" w:rsidP="001D5375">
            <w:pPr>
              <w:pStyle w:val="Sinespaciado"/>
              <w:spacing w:after="0" w:line="240" w:lineRule="auto"/>
              <w:jc w:val="both"/>
              <w:rPr>
                <w:color w:val="000000" w:themeColor="text1"/>
                <w:sz w:val="20"/>
                <w:szCs w:val="20"/>
              </w:rPr>
            </w:pPr>
          </w:p>
          <w:p w14:paraId="371A815A" w14:textId="0784EDBE" w:rsidR="001D5375" w:rsidRPr="00680780" w:rsidRDefault="001D5375" w:rsidP="001D5375">
            <w:pPr>
              <w:spacing w:line="240" w:lineRule="auto"/>
              <w:jc w:val="center"/>
              <w:rPr>
                <w:rFonts w:ascii="Times New Roman" w:eastAsia="Times New Roman" w:hAnsi="Times New Roman" w:cs="Times New Roman"/>
                <w:sz w:val="20"/>
                <w:szCs w:val="20"/>
              </w:rPr>
            </w:pPr>
            <w:r w:rsidRPr="00680780">
              <w:rPr>
                <w:color w:val="000000" w:themeColor="text1"/>
                <w:sz w:val="20"/>
                <w:szCs w:val="20"/>
              </w:rPr>
              <w:t xml:space="preserve">Planilla SOI </w:t>
            </w:r>
            <w:r w:rsidR="002B6E79" w:rsidRPr="002B6E79">
              <w:t>4658409936</w:t>
            </w:r>
            <w:r w:rsidRPr="00680780">
              <w:rPr>
                <w:color w:val="000000" w:themeColor="text1"/>
                <w:sz w:val="20"/>
                <w:szCs w:val="20"/>
              </w:rPr>
              <w:t xml:space="preserve"> (seguridad social </w:t>
            </w:r>
            <w:r w:rsidR="002B6E79">
              <w:rPr>
                <w:color w:val="000000" w:themeColor="text1"/>
                <w:sz w:val="20"/>
                <w:szCs w:val="20"/>
              </w:rPr>
              <w:t>junio</w:t>
            </w:r>
            <w:r w:rsidRPr="00680780">
              <w:rPr>
                <w:color w:val="000000" w:themeColor="text1"/>
                <w:sz w:val="20"/>
                <w:szCs w:val="20"/>
              </w:rPr>
              <w:t>).</w:t>
            </w:r>
          </w:p>
        </w:tc>
        <w:tc>
          <w:tcPr>
            <w:tcW w:w="1237" w:type="pct"/>
          </w:tcPr>
          <w:p w14:paraId="7ED61CBF" w14:textId="77777777" w:rsidR="0009318C" w:rsidRPr="00680780" w:rsidRDefault="0009318C" w:rsidP="0009318C">
            <w:pPr>
              <w:spacing w:line="240" w:lineRule="auto"/>
              <w:jc w:val="left"/>
              <w:rPr>
                <w:rFonts w:ascii="Times New Roman" w:eastAsia="Times New Roman" w:hAnsi="Times New Roman" w:cs="Times New Roman"/>
                <w:sz w:val="20"/>
                <w:szCs w:val="20"/>
              </w:rPr>
            </w:pPr>
            <w:r w:rsidRPr="00680780">
              <w:rPr>
                <w:rFonts w:ascii="Times New Roman" w:eastAsia="Times New Roman" w:hAnsi="Times New Roman" w:cs="Times New Roman"/>
                <w:sz w:val="20"/>
                <w:szCs w:val="20"/>
              </w:rPr>
              <w:t>Se diligencia oportunamente el informe con las evidencias cumpliendo las obligaciones contractuales.</w:t>
            </w:r>
          </w:p>
          <w:p w14:paraId="7719D8EC" w14:textId="77777777" w:rsidR="0009318C" w:rsidRPr="00680780" w:rsidRDefault="0009318C" w:rsidP="0009318C">
            <w:pPr>
              <w:spacing w:line="240" w:lineRule="auto"/>
              <w:jc w:val="left"/>
              <w:rPr>
                <w:rFonts w:ascii="Times New Roman" w:eastAsia="Times New Roman" w:hAnsi="Times New Roman" w:cs="Times New Roman"/>
                <w:sz w:val="20"/>
                <w:szCs w:val="20"/>
              </w:rPr>
            </w:pPr>
          </w:p>
          <w:p w14:paraId="35A3DA95" w14:textId="77777777" w:rsidR="0009318C" w:rsidRPr="00680780" w:rsidRDefault="0009318C" w:rsidP="0009318C">
            <w:pPr>
              <w:spacing w:line="240" w:lineRule="auto"/>
              <w:jc w:val="left"/>
              <w:rPr>
                <w:rFonts w:ascii="Times New Roman" w:eastAsia="Times New Roman" w:hAnsi="Times New Roman" w:cs="Times New Roman"/>
                <w:sz w:val="20"/>
                <w:szCs w:val="20"/>
              </w:rPr>
            </w:pPr>
          </w:p>
          <w:p w14:paraId="6A0561EA" w14:textId="77777777" w:rsidR="0009318C" w:rsidRPr="00680780" w:rsidRDefault="0009318C" w:rsidP="0009318C">
            <w:pPr>
              <w:pStyle w:val="Sinespaciado"/>
              <w:spacing w:after="0" w:line="240" w:lineRule="auto"/>
              <w:rPr>
                <w:color w:val="000000" w:themeColor="text1"/>
                <w:sz w:val="20"/>
                <w:szCs w:val="20"/>
              </w:rPr>
            </w:pPr>
            <w:r w:rsidRPr="00680780">
              <w:rPr>
                <w:color w:val="000000" w:themeColor="text1"/>
                <w:sz w:val="20"/>
                <w:szCs w:val="20"/>
              </w:rPr>
              <w:t>Horario Diagramado en Plataforma Sofia plus.</w:t>
            </w:r>
          </w:p>
          <w:p w14:paraId="1F355060" w14:textId="6B8A3B67" w:rsidR="001D5375" w:rsidRPr="00680780" w:rsidRDefault="0009318C" w:rsidP="0009318C">
            <w:pPr>
              <w:jc w:val="left"/>
              <w:rPr>
                <w:rFonts w:asciiTheme="majorHAnsi" w:eastAsia="Arial" w:hAnsiTheme="majorHAnsi" w:cstheme="majorHAnsi"/>
                <w:color w:val="000000"/>
              </w:rPr>
            </w:pPr>
            <w:r w:rsidRPr="00680780">
              <w:rPr>
                <w:rFonts w:ascii="Times New Roman" w:eastAsia="Times New Roman" w:hAnsi="Times New Roman" w:cs="Times New Roman"/>
                <w:sz w:val="20"/>
                <w:szCs w:val="20"/>
              </w:rPr>
              <w:t xml:space="preserve"> </w:t>
            </w:r>
          </w:p>
          <w:p w14:paraId="5B5925D3" w14:textId="77777777" w:rsidR="001D5375" w:rsidRPr="00680780" w:rsidRDefault="001D5375" w:rsidP="001D5375">
            <w:pPr>
              <w:pBdr>
                <w:top w:val="nil"/>
                <w:left w:val="nil"/>
                <w:bottom w:val="nil"/>
                <w:right w:val="nil"/>
                <w:between w:val="nil"/>
              </w:pBdr>
              <w:spacing w:line="240" w:lineRule="auto"/>
              <w:rPr>
                <w:rFonts w:asciiTheme="majorHAnsi" w:eastAsia="Arial" w:hAnsiTheme="majorHAnsi" w:cstheme="majorHAnsi"/>
                <w:color w:val="000000"/>
              </w:rPr>
            </w:pPr>
          </w:p>
          <w:p w14:paraId="0EE11AA9" w14:textId="77777777" w:rsidR="001D5375" w:rsidRPr="00680780" w:rsidRDefault="001D5375" w:rsidP="001D5375">
            <w:pPr>
              <w:spacing w:line="240" w:lineRule="auto"/>
              <w:jc w:val="center"/>
              <w:rPr>
                <w:rFonts w:ascii="Times New Roman" w:eastAsia="Times New Roman" w:hAnsi="Times New Roman" w:cs="Times New Roman"/>
                <w:sz w:val="20"/>
                <w:szCs w:val="20"/>
              </w:rPr>
            </w:pPr>
          </w:p>
        </w:tc>
      </w:tr>
      <w:tr w:rsidR="001D5375" w:rsidRPr="00680780" w14:paraId="260601C0" w14:textId="77777777" w:rsidTr="00693B53">
        <w:trPr>
          <w:trHeight w:val="290"/>
        </w:trPr>
        <w:tc>
          <w:tcPr>
            <w:tcW w:w="375" w:type="pct"/>
            <w:vAlign w:val="center"/>
          </w:tcPr>
          <w:p w14:paraId="70407D8B" w14:textId="758B9627"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11</w:t>
            </w:r>
          </w:p>
        </w:tc>
        <w:tc>
          <w:tcPr>
            <w:tcW w:w="2154" w:type="pct"/>
          </w:tcPr>
          <w:p w14:paraId="751D438A" w14:textId="1C752089" w:rsidR="001D5375" w:rsidRPr="00680780" w:rsidRDefault="001D5375" w:rsidP="001D5375">
            <w:pPr>
              <w:spacing w:line="240" w:lineRule="auto"/>
              <w:jc w:val="left"/>
              <w:rPr>
                <w:rFonts w:eastAsia="Times New Roman"/>
                <w:color w:val="000000"/>
                <w:sz w:val="20"/>
                <w:szCs w:val="20"/>
              </w:rPr>
            </w:pPr>
            <w:r w:rsidRPr="00680780">
              <w:rPr>
                <w:color w:val="000000" w:themeColor="text1"/>
                <w:sz w:val="20"/>
                <w:szCs w:val="20"/>
              </w:rPr>
              <w:t>Participar en los comités de evaluación y seguimiento ordinario y extraordinarios, que se programen para los aprendices, garantizando en todo momento el debido proceso definido en el Reglamento de Aprendices.</w:t>
            </w:r>
          </w:p>
        </w:tc>
        <w:tc>
          <w:tcPr>
            <w:tcW w:w="1234" w:type="pct"/>
            <w:vAlign w:val="center"/>
          </w:tcPr>
          <w:p w14:paraId="7EB503AF" w14:textId="546DE1C3" w:rsidR="001D5375" w:rsidRPr="00680780" w:rsidRDefault="001D5375" w:rsidP="001D5375">
            <w:pPr>
              <w:spacing w:line="240" w:lineRule="auto"/>
              <w:jc w:val="center"/>
              <w:rPr>
                <w:rFonts w:ascii="Times New Roman" w:eastAsia="Times New Roman" w:hAnsi="Times New Roman" w:cs="Times New Roman"/>
                <w:sz w:val="20"/>
                <w:szCs w:val="20"/>
              </w:rPr>
            </w:pPr>
            <w:r w:rsidRPr="00680780">
              <w:rPr>
                <w:color w:val="000000" w:themeColor="text1"/>
                <w:sz w:val="20"/>
                <w:szCs w:val="20"/>
              </w:rPr>
              <w:t>Para este mes no se realizaron actividades acordes a esta obligación</w:t>
            </w:r>
          </w:p>
        </w:tc>
        <w:tc>
          <w:tcPr>
            <w:tcW w:w="1237" w:type="pct"/>
          </w:tcPr>
          <w:p w14:paraId="015B48D7" w14:textId="060CFD47" w:rsidR="001D5375" w:rsidRPr="00680780" w:rsidRDefault="001D5375" w:rsidP="001D5375">
            <w:pPr>
              <w:spacing w:line="240" w:lineRule="auto"/>
              <w:jc w:val="center"/>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r>
      <w:tr w:rsidR="001D5375" w:rsidRPr="00680780" w14:paraId="37F5D30E" w14:textId="77777777" w:rsidTr="00693B53">
        <w:trPr>
          <w:trHeight w:val="290"/>
        </w:trPr>
        <w:tc>
          <w:tcPr>
            <w:tcW w:w="375" w:type="pct"/>
            <w:vAlign w:val="center"/>
          </w:tcPr>
          <w:p w14:paraId="4DF69A48" w14:textId="7B217CE2"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12</w:t>
            </w:r>
          </w:p>
        </w:tc>
        <w:tc>
          <w:tcPr>
            <w:tcW w:w="2154" w:type="pct"/>
            <w:vAlign w:val="center"/>
          </w:tcPr>
          <w:p w14:paraId="0889A848" w14:textId="167AE64F" w:rsidR="001D5375" w:rsidRPr="00680780" w:rsidRDefault="001D5375" w:rsidP="001D5375">
            <w:pPr>
              <w:spacing w:line="240" w:lineRule="auto"/>
              <w:jc w:val="left"/>
              <w:rPr>
                <w:rFonts w:eastAsia="Times New Roman"/>
                <w:color w:val="000000"/>
                <w:sz w:val="20"/>
                <w:szCs w:val="20"/>
              </w:rPr>
            </w:pPr>
            <w:r w:rsidRPr="00680780">
              <w:rPr>
                <w:color w:val="000000" w:themeColor="text1"/>
                <w:sz w:val="20"/>
                <w:szCs w:val="20"/>
              </w:rPr>
              <w:t>Ejercer las actividades con estricta observancia del Reglamento de aprendices del SENA.</w:t>
            </w:r>
          </w:p>
        </w:tc>
        <w:tc>
          <w:tcPr>
            <w:tcW w:w="1234" w:type="pct"/>
            <w:vAlign w:val="center"/>
          </w:tcPr>
          <w:p w14:paraId="240989C1" w14:textId="03E230D5" w:rsidR="001D5375" w:rsidRPr="00680780" w:rsidRDefault="001D5375" w:rsidP="001D5375">
            <w:pPr>
              <w:spacing w:line="240" w:lineRule="auto"/>
              <w:jc w:val="center"/>
              <w:rPr>
                <w:rFonts w:ascii="Times New Roman" w:eastAsia="Times New Roman" w:hAnsi="Times New Roman" w:cs="Times New Roman"/>
                <w:sz w:val="20"/>
                <w:szCs w:val="20"/>
              </w:rPr>
            </w:pPr>
            <w:r w:rsidRPr="00680780">
              <w:rPr>
                <w:color w:val="000000" w:themeColor="text1"/>
                <w:sz w:val="20"/>
                <w:szCs w:val="20"/>
              </w:rPr>
              <w:t>Registrar la asistencia de los aprendices a las actividades de formación.</w:t>
            </w:r>
          </w:p>
        </w:tc>
        <w:tc>
          <w:tcPr>
            <w:tcW w:w="1237" w:type="pct"/>
          </w:tcPr>
          <w:p w14:paraId="0B3C5ADC" w14:textId="77777777" w:rsidR="0009318C" w:rsidRPr="00680780" w:rsidRDefault="0009318C" w:rsidP="0009318C">
            <w:pPr>
              <w:pStyle w:val="Sinespaciado"/>
              <w:spacing w:after="0" w:line="240" w:lineRule="auto"/>
              <w:jc w:val="both"/>
              <w:rPr>
                <w:color w:val="000000" w:themeColor="text1"/>
                <w:sz w:val="20"/>
                <w:szCs w:val="20"/>
              </w:rPr>
            </w:pPr>
            <w:r w:rsidRPr="00680780">
              <w:rPr>
                <w:color w:val="000000" w:themeColor="text1"/>
                <w:sz w:val="20"/>
                <w:szCs w:val="20"/>
              </w:rPr>
              <w:t>Carpetas de evidencias</w:t>
            </w:r>
          </w:p>
          <w:p w14:paraId="1CF6826A" w14:textId="597C28F6" w:rsidR="001D5375" w:rsidRPr="00680780" w:rsidRDefault="001D5375" w:rsidP="001D5375">
            <w:pPr>
              <w:spacing w:line="240" w:lineRule="auto"/>
              <w:jc w:val="center"/>
              <w:rPr>
                <w:rFonts w:ascii="Times New Roman" w:eastAsia="Times New Roman" w:hAnsi="Times New Roman" w:cs="Times New Roman"/>
                <w:sz w:val="20"/>
                <w:szCs w:val="20"/>
              </w:rPr>
            </w:pPr>
          </w:p>
        </w:tc>
      </w:tr>
      <w:tr w:rsidR="001D5375" w:rsidRPr="00680780" w14:paraId="616203F4" w14:textId="77777777" w:rsidTr="00693B53">
        <w:trPr>
          <w:trHeight w:val="290"/>
        </w:trPr>
        <w:tc>
          <w:tcPr>
            <w:tcW w:w="375" w:type="pct"/>
            <w:vAlign w:val="center"/>
          </w:tcPr>
          <w:p w14:paraId="35D9E9E1" w14:textId="5762C141"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13</w:t>
            </w:r>
          </w:p>
        </w:tc>
        <w:tc>
          <w:tcPr>
            <w:tcW w:w="2154" w:type="pct"/>
          </w:tcPr>
          <w:p w14:paraId="03EE2D84" w14:textId="1777FD79" w:rsidR="001D5375" w:rsidRPr="00680780" w:rsidRDefault="001D5375" w:rsidP="001D5375">
            <w:pPr>
              <w:spacing w:line="240" w:lineRule="auto"/>
              <w:jc w:val="left"/>
              <w:rPr>
                <w:rFonts w:eastAsia="Times New Roman"/>
                <w:color w:val="000000"/>
                <w:sz w:val="20"/>
                <w:szCs w:val="20"/>
              </w:rPr>
            </w:pPr>
            <w:r w:rsidRPr="00680780">
              <w:rPr>
                <w:color w:val="000000" w:themeColor="text1"/>
                <w:sz w:val="20"/>
                <w:szCs w:val="20"/>
              </w:rPr>
              <w:t xml:space="preserve">Desarrollar las actividades de formación, aplicando las normas técnicas y legales que garanticen el cumplimiento de las buenas prácticas ambientales, con el fin de garantizar la protección de los 23 recursos agua, aire y </w:t>
            </w:r>
            <w:r w:rsidRPr="00680780">
              <w:rPr>
                <w:color w:val="000000" w:themeColor="text1"/>
                <w:sz w:val="20"/>
                <w:szCs w:val="20"/>
              </w:rPr>
              <w:lastRenderedPageBreak/>
              <w:t>suelo, lo anterior, en cumplimiento del Art.79 C. Nal., Decretos 1713 de 2002, 1140 y 1505 de 2003, 838 de 2005 y Resolución 555 de 2006 del SENA y demás normas concordantes.</w:t>
            </w:r>
          </w:p>
        </w:tc>
        <w:tc>
          <w:tcPr>
            <w:tcW w:w="1234" w:type="pct"/>
            <w:vAlign w:val="center"/>
          </w:tcPr>
          <w:p w14:paraId="6354CD16" w14:textId="7143D73B" w:rsidR="001D5375" w:rsidRPr="00680780" w:rsidRDefault="001D5375" w:rsidP="001D5375">
            <w:pPr>
              <w:spacing w:line="240" w:lineRule="auto"/>
              <w:jc w:val="center"/>
              <w:rPr>
                <w:rFonts w:ascii="Times New Roman" w:eastAsia="Times New Roman" w:hAnsi="Times New Roman" w:cs="Times New Roman"/>
                <w:sz w:val="20"/>
                <w:szCs w:val="20"/>
              </w:rPr>
            </w:pPr>
            <w:r w:rsidRPr="00680780">
              <w:rPr>
                <w:color w:val="000000" w:themeColor="text1"/>
                <w:sz w:val="20"/>
                <w:szCs w:val="20"/>
              </w:rPr>
              <w:lastRenderedPageBreak/>
              <w:t>Disminuir la utilización de papel utilizando medios digitales.</w:t>
            </w:r>
          </w:p>
        </w:tc>
        <w:tc>
          <w:tcPr>
            <w:tcW w:w="1237" w:type="pct"/>
          </w:tcPr>
          <w:p w14:paraId="01F919F1" w14:textId="77777777" w:rsidR="001D5375" w:rsidRPr="00680780" w:rsidRDefault="001D5375" w:rsidP="001D5375">
            <w:pPr>
              <w:rPr>
                <w:rFonts w:asciiTheme="majorHAnsi" w:eastAsia="Arial" w:hAnsiTheme="majorHAnsi" w:cstheme="majorHAnsi"/>
                <w:color w:val="000000"/>
              </w:rPr>
            </w:pPr>
            <w:r w:rsidRPr="00680780">
              <w:rPr>
                <w:rFonts w:asciiTheme="majorHAnsi" w:eastAsia="Arial" w:hAnsiTheme="majorHAnsi" w:cstheme="majorHAnsi"/>
                <w:color w:val="000000"/>
              </w:rPr>
              <w:t>Uso de Herramientas digitales</w:t>
            </w:r>
          </w:p>
          <w:p w14:paraId="474C9E4E" w14:textId="77777777" w:rsidR="001D5375" w:rsidRPr="00680780" w:rsidRDefault="001D5375" w:rsidP="001D5375">
            <w:pPr>
              <w:spacing w:line="240" w:lineRule="auto"/>
              <w:jc w:val="center"/>
              <w:rPr>
                <w:rFonts w:ascii="Times New Roman" w:eastAsia="Times New Roman" w:hAnsi="Times New Roman" w:cs="Times New Roman"/>
                <w:sz w:val="20"/>
                <w:szCs w:val="20"/>
              </w:rPr>
            </w:pPr>
          </w:p>
        </w:tc>
      </w:tr>
      <w:tr w:rsidR="001D5375" w:rsidRPr="00680780" w14:paraId="54E53028" w14:textId="77777777" w:rsidTr="00693B53">
        <w:trPr>
          <w:trHeight w:val="290"/>
        </w:trPr>
        <w:tc>
          <w:tcPr>
            <w:tcW w:w="375" w:type="pct"/>
            <w:vAlign w:val="center"/>
          </w:tcPr>
          <w:p w14:paraId="467359F7" w14:textId="53C31548"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14</w:t>
            </w:r>
          </w:p>
        </w:tc>
        <w:tc>
          <w:tcPr>
            <w:tcW w:w="2154" w:type="pct"/>
          </w:tcPr>
          <w:p w14:paraId="524F356A" w14:textId="52A4EF30" w:rsidR="001D5375" w:rsidRPr="00680780" w:rsidRDefault="001D5375" w:rsidP="001D5375">
            <w:pPr>
              <w:spacing w:line="240" w:lineRule="auto"/>
              <w:jc w:val="left"/>
              <w:rPr>
                <w:rFonts w:eastAsia="Times New Roman"/>
                <w:color w:val="000000"/>
                <w:sz w:val="20"/>
                <w:szCs w:val="20"/>
              </w:rPr>
            </w:pPr>
            <w:r w:rsidRPr="00680780">
              <w:rPr>
                <w:color w:val="000000" w:themeColor="text1"/>
                <w:sz w:val="20"/>
                <w:szCs w:val="20"/>
              </w:rPr>
              <w:t>Reportar en el sistema Sofía Plus en un plazo máximo de tres (3) días todas las actividades que de acuerdo con los procesos que son de su responsabilidad, garanticen la calidad de la información y su coherencia con el proceso formativo tales como: inasistencias de aprendices a la formación, creación de rutas de aprendizaje y asociación de aprendices a la ruta, registro de juicios evaluativos, reconocimiento de aprendizajes previos y comunicar al supervisor del contrato oportunamente anomalías, inconsistencias, novedades de aprendices y hallazgos en el registro de la información.</w:t>
            </w:r>
          </w:p>
        </w:tc>
        <w:tc>
          <w:tcPr>
            <w:tcW w:w="1234" w:type="pct"/>
            <w:vAlign w:val="center"/>
          </w:tcPr>
          <w:p w14:paraId="1C78EEEA"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Realizar las solicitudes de cursos complementarios.</w:t>
            </w:r>
          </w:p>
          <w:p w14:paraId="66723EC1" w14:textId="77777777" w:rsidR="001D5375" w:rsidRPr="00680780" w:rsidRDefault="001D5375" w:rsidP="001D5375">
            <w:pPr>
              <w:pStyle w:val="Sinespaciado"/>
              <w:spacing w:after="0" w:line="240" w:lineRule="auto"/>
              <w:jc w:val="both"/>
              <w:rPr>
                <w:color w:val="000000" w:themeColor="text1"/>
                <w:sz w:val="20"/>
                <w:szCs w:val="20"/>
              </w:rPr>
            </w:pPr>
            <w:r w:rsidRPr="00680780">
              <w:rPr>
                <w:color w:val="000000" w:themeColor="text1"/>
                <w:sz w:val="20"/>
                <w:szCs w:val="20"/>
              </w:rPr>
              <w:t>Creación de rutas de aprendizajes para las complementarias.</w:t>
            </w:r>
          </w:p>
          <w:p w14:paraId="47DE5159" w14:textId="77777777" w:rsidR="001D5375" w:rsidRPr="00680780" w:rsidRDefault="001D5375" w:rsidP="001D5375">
            <w:pPr>
              <w:pStyle w:val="Sinespaciado"/>
              <w:spacing w:after="0" w:line="240" w:lineRule="auto"/>
              <w:jc w:val="both"/>
              <w:rPr>
                <w:color w:val="000000" w:themeColor="text1"/>
                <w:sz w:val="20"/>
                <w:szCs w:val="20"/>
              </w:rPr>
            </w:pPr>
          </w:p>
          <w:p w14:paraId="43C117CC" w14:textId="36E39800" w:rsidR="001D5375" w:rsidRPr="00680780" w:rsidRDefault="001D5375" w:rsidP="001D5375">
            <w:pPr>
              <w:spacing w:line="240" w:lineRule="auto"/>
              <w:jc w:val="center"/>
              <w:rPr>
                <w:rFonts w:ascii="Times New Roman" w:eastAsia="Times New Roman" w:hAnsi="Times New Roman" w:cs="Times New Roman"/>
                <w:sz w:val="20"/>
                <w:szCs w:val="20"/>
              </w:rPr>
            </w:pPr>
            <w:r w:rsidRPr="00680780">
              <w:rPr>
                <w:color w:val="000000" w:themeColor="text1"/>
                <w:sz w:val="20"/>
                <w:szCs w:val="20"/>
              </w:rPr>
              <w:t>De acuerdo con la programación establecida.</w:t>
            </w:r>
          </w:p>
        </w:tc>
        <w:tc>
          <w:tcPr>
            <w:tcW w:w="1237" w:type="pct"/>
          </w:tcPr>
          <w:p w14:paraId="61BAC35A" w14:textId="4C64F097" w:rsidR="001D5375" w:rsidRPr="00680780" w:rsidRDefault="001D5375" w:rsidP="001D5375">
            <w:pPr>
              <w:spacing w:line="240" w:lineRule="auto"/>
              <w:jc w:val="center"/>
              <w:rPr>
                <w:rFonts w:ascii="Times New Roman" w:eastAsia="Times New Roman" w:hAnsi="Times New Roman" w:cs="Times New Roman"/>
                <w:sz w:val="20"/>
                <w:szCs w:val="20"/>
              </w:rPr>
            </w:pPr>
            <w:r w:rsidRPr="00680780">
              <w:rPr>
                <w:rFonts w:asciiTheme="majorHAnsi" w:hAnsiTheme="majorHAnsi" w:cstheme="majorHAnsi"/>
                <w:color w:val="000000" w:themeColor="text1"/>
              </w:rPr>
              <w:t>Reporte de inasistencia, y soportes de juicios evaluativos en la plataforma Sofia plus. (Pantallazo)</w:t>
            </w:r>
          </w:p>
        </w:tc>
      </w:tr>
      <w:tr w:rsidR="00FD627C" w:rsidRPr="00680780" w14:paraId="36E0E0A3" w14:textId="77777777" w:rsidTr="00693B53">
        <w:trPr>
          <w:trHeight w:val="290"/>
        </w:trPr>
        <w:tc>
          <w:tcPr>
            <w:tcW w:w="375" w:type="pct"/>
            <w:vAlign w:val="center"/>
          </w:tcPr>
          <w:p w14:paraId="3B3F504B" w14:textId="6C6B1F01" w:rsidR="00FD627C" w:rsidRPr="00680780" w:rsidRDefault="00FD627C" w:rsidP="00FD627C">
            <w:pPr>
              <w:spacing w:line="240" w:lineRule="auto"/>
              <w:jc w:val="center"/>
              <w:rPr>
                <w:rFonts w:eastAsia="Times New Roman"/>
                <w:color w:val="000000"/>
                <w:sz w:val="20"/>
                <w:szCs w:val="20"/>
              </w:rPr>
            </w:pPr>
            <w:r w:rsidRPr="00680780">
              <w:rPr>
                <w:rFonts w:eastAsia="Times New Roman"/>
                <w:color w:val="000000"/>
                <w:sz w:val="20"/>
                <w:szCs w:val="20"/>
              </w:rPr>
              <w:t>15</w:t>
            </w:r>
          </w:p>
        </w:tc>
        <w:tc>
          <w:tcPr>
            <w:tcW w:w="2154" w:type="pct"/>
          </w:tcPr>
          <w:p w14:paraId="06F83374" w14:textId="544B1B94" w:rsidR="00FD627C" w:rsidRPr="00680780" w:rsidRDefault="00FD627C" w:rsidP="00FD627C">
            <w:pPr>
              <w:spacing w:line="240" w:lineRule="auto"/>
              <w:jc w:val="left"/>
              <w:rPr>
                <w:rFonts w:eastAsia="Times New Roman"/>
                <w:color w:val="000000"/>
                <w:sz w:val="20"/>
                <w:szCs w:val="20"/>
              </w:rPr>
            </w:pPr>
            <w:r w:rsidRPr="00680780">
              <w:rPr>
                <w:color w:val="000000" w:themeColor="text1"/>
                <w:sz w:val="20"/>
                <w:szCs w:val="20"/>
              </w:rPr>
              <w:t>Desarrollar acciones de formación Titulada y Complementaria de forma presencial, de acuerdo con la demanda de la oferta educativa y la programación establecida por el supervisor de contrato.</w:t>
            </w:r>
          </w:p>
        </w:tc>
        <w:tc>
          <w:tcPr>
            <w:tcW w:w="1234" w:type="pct"/>
          </w:tcPr>
          <w:p w14:paraId="132B9C7A"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Formación complementaria:</w:t>
            </w:r>
          </w:p>
          <w:p w14:paraId="0B1EB609" w14:textId="77777777" w:rsidR="00FD627C" w:rsidRPr="00680780" w:rsidRDefault="00FD627C" w:rsidP="00FD627C">
            <w:pPr>
              <w:pStyle w:val="Sinespaciado"/>
              <w:spacing w:after="0" w:line="240" w:lineRule="auto"/>
              <w:jc w:val="both"/>
              <w:rPr>
                <w:color w:val="000000" w:themeColor="text1"/>
                <w:sz w:val="20"/>
                <w:szCs w:val="20"/>
              </w:rPr>
            </w:pPr>
          </w:p>
          <w:p w14:paraId="343A3636" w14:textId="77777777" w:rsidR="00FD627C" w:rsidRPr="00680780" w:rsidRDefault="00FD627C" w:rsidP="00FD627C">
            <w:pPr>
              <w:pStyle w:val="Sinespaciado"/>
              <w:spacing w:after="0" w:line="240" w:lineRule="auto"/>
              <w:jc w:val="both"/>
              <w:rPr>
                <w:color w:val="000000" w:themeColor="text1"/>
                <w:sz w:val="20"/>
                <w:szCs w:val="20"/>
              </w:rPr>
            </w:pPr>
            <w:r w:rsidRPr="00680780">
              <w:rPr>
                <w:sz w:val="20"/>
              </w:rPr>
              <w:t>ficha</w:t>
            </w:r>
            <w:r w:rsidRPr="00680780">
              <w:rPr>
                <w:spacing w:val="-10"/>
                <w:sz w:val="20"/>
              </w:rPr>
              <w:t xml:space="preserve"> </w:t>
            </w:r>
            <w:r w:rsidRPr="00680780">
              <w:rPr>
                <w:sz w:val="20"/>
              </w:rPr>
              <w:t>#</w:t>
            </w:r>
            <w:r w:rsidRPr="00680780">
              <w:rPr>
                <w:spacing w:val="-11"/>
                <w:sz w:val="20"/>
              </w:rPr>
              <w:t xml:space="preserve">  </w:t>
            </w:r>
            <w:r w:rsidRPr="00CD18B0">
              <w:rPr>
                <w:spacing w:val="-11"/>
                <w:sz w:val="20"/>
              </w:rPr>
              <w:t>3567446</w:t>
            </w:r>
            <w:r w:rsidRPr="00680780">
              <w:rPr>
                <w:spacing w:val="-11"/>
                <w:sz w:val="20"/>
              </w:rPr>
              <w:t xml:space="preserve"> </w:t>
            </w:r>
            <w:r w:rsidRPr="00680780">
              <w:rPr>
                <w:sz w:val="20"/>
              </w:rPr>
              <w:t>OBTENCION DE CORTES MINORISTAS DE CARNES</w:t>
            </w:r>
          </w:p>
          <w:p w14:paraId="383E7F46" w14:textId="77777777" w:rsidR="00FD627C" w:rsidRPr="00680780" w:rsidRDefault="00FD627C" w:rsidP="00FD627C">
            <w:pPr>
              <w:pStyle w:val="Sinespaciado"/>
              <w:spacing w:after="0" w:line="240" w:lineRule="auto"/>
              <w:jc w:val="both"/>
              <w:rPr>
                <w:color w:val="000000" w:themeColor="text1"/>
                <w:sz w:val="20"/>
                <w:szCs w:val="20"/>
              </w:rPr>
            </w:pPr>
          </w:p>
          <w:p w14:paraId="50A5691C"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 xml:space="preserve">Dia de ejecución: </w:t>
            </w:r>
          </w:p>
          <w:p w14:paraId="74BE385A" w14:textId="77777777" w:rsidR="00FD627C" w:rsidRPr="00680780" w:rsidRDefault="00FD627C" w:rsidP="00FD627C">
            <w:pPr>
              <w:pStyle w:val="Sinespaciado"/>
              <w:spacing w:after="0" w:line="240" w:lineRule="auto"/>
              <w:jc w:val="both"/>
              <w:rPr>
                <w:color w:val="000000" w:themeColor="text1"/>
                <w:sz w:val="20"/>
                <w:szCs w:val="20"/>
              </w:rPr>
            </w:pPr>
            <w:r>
              <w:rPr>
                <w:color w:val="000000" w:themeColor="text1"/>
                <w:sz w:val="20"/>
                <w:szCs w:val="20"/>
              </w:rPr>
              <w:t>06 al 10 de julio</w:t>
            </w:r>
          </w:p>
          <w:p w14:paraId="4084C517" w14:textId="77777777" w:rsidR="00FD627C" w:rsidRPr="00680780" w:rsidRDefault="00FD627C" w:rsidP="00FD627C">
            <w:pPr>
              <w:pStyle w:val="Sinespaciado"/>
              <w:spacing w:after="0" w:line="240" w:lineRule="auto"/>
              <w:jc w:val="both"/>
              <w:rPr>
                <w:color w:val="000000" w:themeColor="text1"/>
                <w:sz w:val="20"/>
                <w:szCs w:val="20"/>
              </w:rPr>
            </w:pPr>
          </w:p>
          <w:p w14:paraId="4089C884"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Competencias:</w:t>
            </w:r>
          </w:p>
          <w:p w14:paraId="00DE3C89" w14:textId="77777777" w:rsidR="00FD627C" w:rsidRPr="00680780" w:rsidRDefault="00FD627C" w:rsidP="00FD627C">
            <w:pPr>
              <w:pStyle w:val="Sinespaciado"/>
              <w:spacing w:after="0" w:line="240" w:lineRule="auto"/>
              <w:jc w:val="both"/>
              <w:rPr>
                <w:color w:val="000000" w:themeColor="text1"/>
                <w:sz w:val="20"/>
                <w:szCs w:val="20"/>
              </w:rPr>
            </w:pPr>
          </w:p>
          <w:p w14:paraId="68C4F94E"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290801003 cortar carnes según solicitud del cliente</w:t>
            </w:r>
          </w:p>
          <w:p w14:paraId="679D259D" w14:textId="77777777" w:rsidR="00FD627C" w:rsidRPr="00680780" w:rsidRDefault="00FD627C" w:rsidP="00FD627C">
            <w:pPr>
              <w:pStyle w:val="Sinespaciado"/>
              <w:spacing w:after="0" w:line="240" w:lineRule="auto"/>
              <w:jc w:val="both"/>
              <w:rPr>
                <w:color w:val="000000" w:themeColor="text1"/>
                <w:sz w:val="20"/>
                <w:szCs w:val="20"/>
              </w:rPr>
            </w:pPr>
          </w:p>
          <w:p w14:paraId="12B8DC24"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Resultados de aprendizaje:</w:t>
            </w:r>
          </w:p>
          <w:p w14:paraId="58E21E54" w14:textId="77777777" w:rsidR="00FD627C" w:rsidRPr="00680780" w:rsidRDefault="00FD627C" w:rsidP="00FD627C">
            <w:pPr>
              <w:pStyle w:val="Sinespaciado"/>
              <w:spacing w:after="0" w:line="240" w:lineRule="auto"/>
              <w:jc w:val="both"/>
              <w:rPr>
                <w:color w:val="000000" w:themeColor="text1"/>
                <w:sz w:val="20"/>
                <w:szCs w:val="20"/>
              </w:rPr>
            </w:pPr>
          </w:p>
          <w:p w14:paraId="75B260C4"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Seleccionar materias primas cárnicas, para la obtención de cortes minoristas de carnes de animales de abasto público de acuerdo a procedimiento establecidos y normatividad vigente.</w:t>
            </w:r>
          </w:p>
          <w:p w14:paraId="573740C1" w14:textId="77777777" w:rsidR="00FD627C" w:rsidRPr="00680780" w:rsidRDefault="00FD627C" w:rsidP="00FD627C">
            <w:pPr>
              <w:pStyle w:val="Sinespaciado"/>
              <w:spacing w:after="0" w:line="240" w:lineRule="auto"/>
              <w:jc w:val="both"/>
              <w:rPr>
                <w:color w:val="000000" w:themeColor="text1"/>
                <w:sz w:val="20"/>
                <w:szCs w:val="20"/>
              </w:rPr>
            </w:pPr>
          </w:p>
          <w:p w14:paraId="7DBC0832"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Obtener cortes minoristas de carnes de animales de abasto publico según procedimiento establecido y normatividad vigente.</w:t>
            </w:r>
          </w:p>
          <w:p w14:paraId="31936F6F" w14:textId="77777777" w:rsidR="00FD627C" w:rsidRPr="00680780" w:rsidRDefault="00FD627C" w:rsidP="00FD627C">
            <w:pPr>
              <w:pStyle w:val="Sinespaciado"/>
              <w:spacing w:after="0" w:line="240" w:lineRule="auto"/>
              <w:jc w:val="both"/>
              <w:rPr>
                <w:color w:val="000000" w:themeColor="text1"/>
                <w:sz w:val="20"/>
                <w:szCs w:val="20"/>
              </w:rPr>
            </w:pPr>
          </w:p>
          <w:p w14:paraId="0026C62D"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Verificar parámetros de evaluación de los cortes minoristas de acuerdo a procedimiento establecido.</w:t>
            </w:r>
          </w:p>
          <w:p w14:paraId="6A8D5F72" w14:textId="77777777" w:rsidR="00FD627C" w:rsidRPr="00680780" w:rsidRDefault="00FD627C" w:rsidP="00FD627C">
            <w:pPr>
              <w:pStyle w:val="Sinespaciado"/>
              <w:spacing w:after="0" w:line="240" w:lineRule="auto"/>
              <w:jc w:val="both"/>
              <w:rPr>
                <w:color w:val="000000" w:themeColor="text1"/>
                <w:sz w:val="20"/>
                <w:szCs w:val="20"/>
              </w:rPr>
            </w:pPr>
          </w:p>
          <w:p w14:paraId="4C9393F9"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 xml:space="preserve">Ficha </w:t>
            </w:r>
            <w:r w:rsidRPr="00FA3604">
              <w:rPr>
                <w:color w:val="242424"/>
                <w:shd w:val="clear" w:color="auto" w:fill="FFFFFF"/>
              </w:rPr>
              <w:t>3567468</w:t>
            </w:r>
            <w:r w:rsidRPr="00680780">
              <w:rPr>
                <w:color w:val="000000" w:themeColor="text1"/>
                <w:sz w:val="20"/>
                <w:szCs w:val="20"/>
              </w:rPr>
              <w:t xml:space="preserve"> LIMPIEZA DE AREAS Y SUPERFICIES.</w:t>
            </w:r>
          </w:p>
          <w:p w14:paraId="54A08D79" w14:textId="77777777" w:rsidR="00FD627C" w:rsidRPr="00680780" w:rsidRDefault="00FD627C" w:rsidP="00FD627C">
            <w:pPr>
              <w:pStyle w:val="Sinespaciado"/>
              <w:spacing w:after="0" w:line="240" w:lineRule="auto"/>
              <w:jc w:val="both"/>
              <w:rPr>
                <w:color w:val="000000" w:themeColor="text1"/>
                <w:sz w:val="20"/>
                <w:szCs w:val="20"/>
              </w:rPr>
            </w:pPr>
          </w:p>
          <w:p w14:paraId="2E6048E1"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Dia de ejecución:</w:t>
            </w:r>
          </w:p>
          <w:p w14:paraId="3ED8A51F" w14:textId="77777777" w:rsidR="00FD627C" w:rsidRPr="00680780" w:rsidRDefault="00FD627C" w:rsidP="00FD627C">
            <w:pPr>
              <w:pStyle w:val="Sinespaciado"/>
              <w:spacing w:after="0" w:line="240" w:lineRule="auto"/>
              <w:jc w:val="both"/>
              <w:rPr>
                <w:color w:val="000000" w:themeColor="text1"/>
                <w:sz w:val="20"/>
                <w:szCs w:val="20"/>
              </w:rPr>
            </w:pPr>
          </w:p>
          <w:p w14:paraId="184377BF"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1</w:t>
            </w:r>
            <w:r>
              <w:rPr>
                <w:color w:val="000000" w:themeColor="text1"/>
                <w:sz w:val="20"/>
                <w:szCs w:val="20"/>
              </w:rPr>
              <w:t>3 al 17 de julio</w:t>
            </w:r>
            <w:r w:rsidRPr="00680780">
              <w:rPr>
                <w:color w:val="000000" w:themeColor="text1"/>
                <w:sz w:val="20"/>
                <w:szCs w:val="20"/>
              </w:rPr>
              <w:t xml:space="preserve"> de mayo</w:t>
            </w:r>
          </w:p>
          <w:p w14:paraId="6F5599EC" w14:textId="77777777" w:rsidR="00FD627C" w:rsidRPr="00680780" w:rsidRDefault="00FD627C" w:rsidP="00FD627C">
            <w:pPr>
              <w:pStyle w:val="Sinespaciado"/>
              <w:spacing w:after="0" w:line="240" w:lineRule="auto"/>
              <w:jc w:val="both"/>
              <w:rPr>
                <w:color w:val="000000" w:themeColor="text1"/>
                <w:sz w:val="20"/>
                <w:szCs w:val="20"/>
              </w:rPr>
            </w:pPr>
          </w:p>
          <w:p w14:paraId="41FEF423"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Competencia:</w:t>
            </w:r>
          </w:p>
          <w:p w14:paraId="6CE8B0DD" w14:textId="77777777" w:rsidR="00FD627C" w:rsidRPr="00680780" w:rsidRDefault="00FD627C" w:rsidP="00FD627C">
            <w:pPr>
              <w:pStyle w:val="Sinespaciado"/>
              <w:spacing w:after="0" w:line="240" w:lineRule="auto"/>
              <w:jc w:val="both"/>
              <w:rPr>
                <w:color w:val="000000" w:themeColor="text1"/>
                <w:sz w:val="20"/>
                <w:szCs w:val="20"/>
              </w:rPr>
            </w:pPr>
          </w:p>
          <w:p w14:paraId="35D5F96F"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290804004 aplicar protocolo de limpieza y desinfección en proceso según tipo de producto.</w:t>
            </w:r>
          </w:p>
          <w:p w14:paraId="6CCEE792"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Resultados de aprendizaje:</w:t>
            </w:r>
          </w:p>
          <w:p w14:paraId="5896BA7B"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alistar el área de trabajo, equipos y elementos para la limpieza y desinfección de acuerdo con protocolos institucionales.</w:t>
            </w:r>
          </w:p>
          <w:p w14:paraId="297CF6FF" w14:textId="77777777" w:rsidR="00FD627C" w:rsidRPr="00680780" w:rsidRDefault="00FD627C" w:rsidP="00FD627C">
            <w:pPr>
              <w:pStyle w:val="Sinespaciado"/>
              <w:spacing w:after="0" w:line="240" w:lineRule="auto"/>
              <w:jc w:val="both"/>
              <w:rPr>
                <w:color w:val="000000" w:themeColor="text1"/>
                <w:sz w:val="20"/>
                <w:szCs w:val="20"/>
              </w:rPr>
            </w:pPr>
          </w:p>
          <w:p w14:paraId="3A1C6735"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realizar procedimientos de limpieza y desinfección en áreas específicas de servicios de acuerdo con protocolos institucionales y normas técnicas.</w:t>
            </w:r>
          </w:p>
          <w:p w14:paraId="6EB03C89" w14:textId="77777777" w:rsidR="00FD627C" w:rsidRPr="00680780" w:rsidRDefault="00FD627C" w:rsidP="00FD627C">
            <w:pPr>
              <w:pStyle w:val="Sinespaciado"/>
              <w:spacing w:after="0" w:line="240" w:lineRule="auto"/>
              <w:jc w:val="both"/>
              <w:rPr>
                <w:color w:val="000000" w:themeColor="text1"/>
                <w:sz w:val="20"/>
                <w:szCs w:val="20"/>
              </w:rPr>
            </w:pPr>
          </w:p>
          <w:p w14:paraId="7A0F3D44" w14:textId="77777777" w:rsidR="00FD627C" w:rsidRPr="00680780" w:rsidRDefault="00FD627C" w:rsidP="00FD627C">
            <w:pPr>
              <w:pStyle w:val="Sinespaciado"/>
              <w:spacing w:after="0" w:line="240" w:lineRule="auto"/>
              <w:jc w:val="both"/>
              <w:rPr>
                <w:color w:val="000000" w:themeColor="text1"/>
                <w:sz w:val="20"/>
                <w:szCs w:val="20"/>
              </w:rPr>
            </w:pPr>
          </w:p>
          <w:p w14:paraId="35AE5051" w14:textId="77777777" w:rsidR="00FD627C" w:rsidRPr="00680780" w:rsidRDefault="00FD627C" w:rsidP="00FD627C">
            <w:pPr>
              <w:pStyle w:val="Sinespaciado"/>
              <w:spacing w:after="0" w:line="240" w:lineRule="auto"/>
              <w:jc w:val="both"/>
              <w:rPr>
                <w:sz w:val="20"/>
                <w:szCs w:val="20"/>
              </w:rPr>
            </w:pPr>
            <w:r w:rsidRPr="00680780">
              <w:rPr>
                <w:color w:val="000000" w:themeColor="text1"/>
                <w:sz w:val="20"/>
                <w:szCs w:val="20"/>
              </w:rPr>
              <w:t xml:space="preserve">Ficha # </w:t>
            </w:r>
            <w:r w:rsidRPr="000C5954">
              <w:rPr>
                <w:sz w:val="20"/>
                <w:szCs w:val="20"/>
              </w:rPr>
              <w:t>3567482</w:t>
            </w:r>
            <w:r w:rsidRPr="00680780">
              <w:rPr>
                <w:sz w:val="20"/>
                <w:szCs w:val="20"/>
              </w:rPr>
              <w:t xml:space="preserve"> COCINA </w:t>
            </w:r>
            <w:r>
              <w:rPr>
                <w:sz w:val="20"/>
                <w:szCs w:val="20"/>
              </w:rPr>
              <w:t>BASICA</w:t>
            </w:r>
            <w:r w:rsidRPr="00680780">
              <w:rPr>
                <w:sz w:val="20"/>
                <w:szCs w:val="20"/>
              </w:rPr>
              <w:t xml:space="preserve">. </w:t>
            </w:r>
          </w:p>
          <w:p w14:paraId="7B4BFB94" w14:textId="77777777" w:rsidR="00FD627C" w:rsidRPr="00680780" w:rsidRDefault="00FD627C" w:rsidP="00FD627C">
            <w:pPr>
              <w:pStyle w:val="Sinespaciado"/>
              <w:spacing w:after="0" w:line="240" w:lineRule="auto"/>
              <w:jc w:val="both"/>
              <w:rPr>
                <w:color w:val="000000" w:themeColor="text1"/>
                <w:sz w:val="20"/>
                <w:szCs w:val="20"/>
              </w:rPr>
            </w:pPr>
          </w:p>
          <w:p w14:paraId="2CFF59E6"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 xml:space="preserve">Dia de ejecución: </w:t>
            </w:r>
          </w:p>
          <w:p w14:paraId="5B288D37" w14:textId="0187A95D" w:rsidR="00FD627C" w:rsidRPr="00680780" w:rsidRDefault="00FD627C" w:rsidP="00FD627C">
            <w:pPr>
              <w:pStyle w:val="Sinespaciado"/>
              <w:spacing w:after="0" w:line="240" w:lineRule="auto"/>
              <w:jc w:val="both"/>
              <w:rPr>
                <w:color w:val="000000" w:themeColor="text1"/>
                <w:sz w:val="20"/>
                <w:szCs w:val="20"/>
              </w:rPr>
            </w:pPr>
            <w:r>
              <w:rPr>
                <w:color w:val="000000" w:themeColor="text1"/>
                <w:sz w:val="20"/>
                <w:szCs w:val="20"/>
              </w:rPr>
              <w:t>21 al 2</w:t>
            </w:r>
            <w:r w:rsidR="00C40DCF">
              <w:rPr>
                <w:color w:val="000000" w:themeColor="text1"/>
                <w:sz w:val="20"/>
                <w:szCs w:val="20"/>
              </w:rPr>
              <w:t>5</w:t>
            </w:r>
            <w:r w:rsidRPr="00680780">
              <w:rPr>
                <w:color w:val="000000" w:themeColor="text1"/>
                <w:sz w:val="20"/>
                <w:szCs w:val="20"/>
              </w:rPr>
              <w:t xml:space="preserve"> de </w:t>
            </w:r>
            <w:r>
              <w:rPr>
                <w:color w:val="000000" w:themeColor="text1"/>
                <w:sz w:val="20"/>
                <w:szCs w:val="20"/>
              </w:rPr>
              <w:t>julio</w:t>
            </w:r>
          </w:p>
          <w:p w14:paraId="3DBE6DD1" w14:textId="77777777" w:rsidR="00FD627C" w:rsidRPr="00680780" w:rsidRDefault="00FD627C" w:rsidP="00FD627C">
            <w:pPr>
              <w:pStyle w:val="Sinespaciado"/>
              <w:spacing w:after="0" w:line="240" w:lineRule="auto"/>
              <w:jc w:val="both"/>
              <w:rPr>
                <w:color w:val="000000" w:themeColor="text1"/>
                <w:sz w:val="20"/>
                <w:szCs w:val="20"/>
              </w:rPr>
            </w:pPr>
          </w:p>
          <w:p w14:paraId="4D87C7E9"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Competencias:</w:t>
            </w:r>
          </w:p>
          <w:p w14:paraId="6D0D1F71"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260201011 preparar alimentos de acuerdo a la solicitud del cliente. (equivale a la norma nts usna 001 del mincomercio, industria y turismo).</w:t>
            </w:r>
          </w:p>
          <w:p w14:paraId="2B7C1E2D" w14:textId="77777777" w:rsidR="00FD627C" w:rsidRPr="00680780" w:rsidRDefault="00FD627C" w:rsidP="00FD627C">
            <w:pPr>
              <w:pStyle w:val="Sinespaciado"/>
              <w:spacing w:after="0" w:line="240" w:lineRule="auto"/>
              <w:jc w:val="both"/>
              <w:rPr>
                <w:color w:val="000000" w:themeColor="text1"/>
                <w:sz w:val="20"/>
                <w:szCs w:val="20"/>
              </w:rPr>
            </w:pPr>
          </w:p>
          <w:p w14:paraId="539E5C05"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Resultados de aprendizaje:</w:t>
            </w:r>
          </w:p>
          <w:p w14:paraId="7D3D0414" w14:textId="77777777" w:rsidR="00FD627C" w:rsidRPr="00680780" w:rsidRDefault="00FD627C" w:rsidP="00FD627C">
            <w:pPr>
              <w:pStyle w:val="Sinespaciado"/>
              <w:spacing w:after="0" w:line="240" w:lineRule="auto"/>
              <w:jc w:val="both"/>
              <w:rPr>
                <w:color w:val="000000" w:themeColor="text1"/>
                <w:sz w:val="20"/>
                <w:szCs w:val="20"/>
              </w:rPr>
            </w:pPr>
          </w:p>
          <w:p w14:paraId="28D2726C"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Identificar las materias primas, los equipos y utensilios utilizados en la elaboración de</w:t>
            </w:r>
          </w:p>
          <w:p w14:paraId="2C7C5627"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preparaciones saludables de acuerdo con la receta estándar.</w:t>
            </w:r>
            <w:r w:rsidRPr="00680780">
              <w:rPr>
                <w:color w:val="000000" w:themeColor="text1"/>
                <w:sz w:val="20"/>
                <w:szCs w:val="20"/>
              </w:rPr>
              <w:cr/>
            </w:r>
          </w:p>
          <w:p w14:paraId="3901E37F"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Manejar equipos y utensilios aplicando las técnicas básicas conforme a los manuales de</w:t>
            </w:r>
          </w:p>
          <w:p w14:paraId="18814400"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funcionamiento.</w:t>
            </w:r>
          </w:p>
          <w:p w14:paraId="321A64B4" w14:textId="77777777" w:rsidR="00FD627C" w:rsidRDefault="00FD627C" w:rsidP="00FD627C">
            <w:pPr>
              <w:pStyle w:val="Sinespaciado"/>
              <w:spacing w:after="0" w:line="240" w:lineRule="auto"/>
              <w:jc w:val="both"/>
              <w:rPr>
                <w:color w:val="000000" w:themeColor="text1"/>
                <w:sz w:val="20"/>
                <w:szCs w:val="20"/>
              </w:rPr>
            </w:pPr>
          </w:p>
          <w:p w14:paraId="399629C7" w14:textId="77777777" w:rsidR="00FD627C" w:rsidRPr="00680780" w:rsidRDefault="00FD627C" w:rsidP="00FD627C">
            <w:pPr>
              <w:pStyle w:val="Sinespaciado"/>
              <w:spacing w:after="0" w:line="240" w:lineRule="auto"/>
              <w:jc w:val="both"/>
              <w:rPr>
                <w:color w:val="000000" w:themeColor="text1"/>
                <w:sz w:val="20"/>
                <w:szCs w:val="20"/>
              </w:rPr>
            </w:pPr>
            <w:r w:rsidRPr="00680780">
              <w:rPr>
                <w:sz w:val="20"/>
              </w:rPr>
              <w:t>ficha</w:t>
            </w:r>
            <w:r w:rsidRPr="00680780">
              <w:rPr>
                <w:spacing w:val="-10"/>
                <w:sz w:val="20"/>
              </w:rPr>
              <w:t xml:space="preserve"> </w:t>
            </w:r>
            <w:r w:rsidRPr="00680780">
              <w:rPr>
                <w:sz w:val="20"/>
              </w:rPr>
              <w:t>#</w:t>
            </w:r>
            <w:r w:rsidRPr="00680780">
              <w:rPr>
                <w:spacing w:val="-11"/>
                <w:sz w:val="20"/>
              </w:rPr>
              <w:t xml:space="preserve">  </w:t>
            </w:r>
            <w:r w:rsidRPr="00CD18B0">
              <w:rPr>
                <w:spacing w:val="-11"/>
                <w:sz w:val="20"/>
              </w:rPr>
              <w:t>3567446</w:t>
            </w:r>
            <w:r w:rsidRPr="00680780">
              <w:rPr>
                <w:spacing w:val="-11"/>
                <w:sz w:val="20"/>
              </w:rPr>
              <w:t xml:space="preserve"> </w:t>
            </w:r>
            <w:r w:rsidRPr="00680780">
              <w:rPr>
                <w:sz w:val="20"/>
              </w:rPr>
              <w:t>OBTENCION DE CORTES MINORISTAS DE CARNES</w:t>
            </w:r>
          </w:p>
          <w:p w14:paraId="50CD8FB5" w14:textId="77777777" w:rsidR="00FD627C" w:rsidRPr="00680780" w:rsidRDefault="00FD627C" w:rsidP="00FD627C">
            <w:pPr>
              <w:pStyle w:val="Sinespaciado"/>
              <w:spacing w:after="0" w:line="240" w:lineRule="auto"/>
              <w:jc w:val="both"/>
              <w:rPr>
                <w:color w:val="000000" w:themeColor="text1"/>
                <w:sz w:val="20"/>
                <w:szCs w:val="20"/>
              </w:rPr>
            </w:pPr>
          </w:p>
          <w:p w14:paraId="790EF97A"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 xml:space="preserve">Dia de ejecución: </w:t>
            </w:r>
          </w:p>
          <w:p w14:paraId="4E85BEA5" w14:textId="77777777" w:rsidR="00FD627C" w:rsidRPr="00680780" w:rsidRDefault="00FD627C" w:rsidP="00FD627C">
            <w:pPr>
              <w:pStyle w:val="Sinespaciado"/>
              <w:spacing w:after="0" w:line="240" w:lineRule="auto"/>
              <w:jc w:val="both"/>
              <w:rPr>
                <w:color w:val="000000" w:themeColor="text1"/>
                <w:sz w:val="20"/>
                <w:szCs w:val="20"/>
              </w:rPr>
            </w:pPr>
            <w:r>
              <w:rPr>
                <w:color w:val="000000" w:themeColor="text1"/>
                <w:sz w:val="20"/>
                <w:szCs w:val="20"/>
              </w:rPr>
              <w:t>27 al 31 de julio</w:t>
            </w:r>
          </w:p>
          <w:p w14:paraId="7BEFAD8F" w14:textId="77777777" w:rsidR="00FD627C" w:rsidRPr="00680780" w:rsidRDefault="00FD627C" w:rsidP="00FD627C">
            <w:pPr>
              <w:pStyle w:val="Sinespaciado"/>
              <w:spacing w:after="0" w:line="240" w:lineRule="auto"/>
              <w:jc w:val="both"/>
              <w:rPr>
                <w:color w:val="000000" w:themeColor="text1"/>
                <w:sz w:val="20"/>
                <w:szCs w:val="20"/>
              </w:rPr>
            </w:pPr>
          </w:p>
          <w:p w14:paraId="34E23D30"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Competencias:</w:t>
            </w:r>
          </w:p>
          <w:p w14:paraId="66522630" w14:textId="77777777" w:rsidR="00FD627C" w:rsidRPr="00680780" w:rsidRDefault="00FD627C" w:rsidP="00FD627C">
            <w:pPr>
              <w:pStyle w:val="Sinespaciado"/>
              <w:spacing w:after="0" w:line="240" w:lineRule="auto"/>
              <w:jc w:val="both"/>
              <w:rPr>
                <w:color w:val="000000" w:themeColor="text1"/>
                <w:sz w:val="20"/>
                <w:szCs w:val="20"/>
              </w:rPr>
            </w:pPr>
          </w:p>
          <w:p w14:paraId="788FF1C6"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290801003 cortar carnes según solicitud del cliente</w:t>
            </w:r>
          </w:p>
          <w:p w14:paraId="453B402D" w14:textId="77777777" w:rsidR="00FD627C" w:rsidRPr="00680780" w:rsidRDefault="00FD627C" w:rsidP="00FD627C">
            <w:pPr>
              <w:pStyle w:val="Sinespaciado"/>
              <w:spacing w:after="0" w:line="240" w:lineRule="auto"/>
              <w:jc w:val="both"/>
              <w:rPr>
                <w:color w:val="000000" w:themeColor="text1"/>
                <w:sz w:val="20"/>
                <w:szCs w:val="20"/>
              </w:rPr>
            </w:pPr>
          </w:p>
          <w:p w14:paraId="0D19D2F2"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Resultados de aprendizaje:</w:t>
            </w:r>
          </w:p>
          <w:p w14:paraId="32BE442A" w14:textId="77777777" w:rsidR="00FD627C" w:rsidRPr="00680780" w:rsidRDefault="00FD627C" w:rsidP="00FD627C">
            <w:pPr>
              <w:pStyle w:val="Sinespaciado"/>
              <w:spacing w:after="0" w:line="240" w:lineRule="auto"/>
              <w:jc w:val="both"/>
              <w:rPr>
                <w:color w:val="000000" w:themeColor="text1"/>
                <w:sz w:val="20"/>
                <w:szCs w:val="20"/>
              </w:rPr>
            </w:pPr>
          </w:p>
          <w:p w14:paraId="4849C637"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Seleccionar materias primas cárnicas, para la obtención de cortes minoristas de carnes de animales de abasto público de acuerdo a procedimiento establecidos y normatividad vigente.</w:t>
            </w:r>
          </w:p>
          <w:p w14:paraId="51460658" w14:textId="77777777" w:rsidR="00FD627C" w:rsidRPr="00680780" w:rsidRDefault="00FD627C" w:rsidP="00FD627C">
            <w:pPr>
              <w:pStyle w:val="Sinespaciado"/>
              <w:spacing w:after="0" w:line="240" w:lineRule="auto"/>
              <w:jc w:val="both"/>
              <w:rPr>
                <w:color w:val="000000" w:themeColor="text1"/>
                <w:sz w:val="20"/>
                <w:szCs w:val="20"/>
              </w:rPr>
            </w:pPr>
          </w:p>
          <w:p w14:paraId="066E3A0F"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Obtener cortes minoristas de carnes de animales de abasto publico según procedimiento establecido y normatividad vigente.</w:t>
            </w:r>
          </w:p>
          <w:p w14:paraId="4DB60DFE" w14:textId="77777777" w:rsidR="00FD627C" w:rsidRPr="00680780" w:rsidRDefault="00FD627C" w:rsidP="00FD627C">
            <w:pPr>
              <w:pStyle w:val="Sinespaciado"/>
              <w:spacing w:after="0" w:line="240" w:lineRule="auto"/>
              <w:jc w:val="both"/>
              <w:rPr>
                <w:color w:val="000000" w:themeColor="text1"/>
                <w:sz w:val="20"/>
                <w:szCs w:val="20"/>
              </w:rPr>
            </w:pPr>
          </w:p>
          <w:p w14:paraId="5C439A1F" w14:textId="77777777" w:rsidR="00FD627C" w:rsidRPr="00680780" w:rsidRDefault="00FD627C" w:rsidP="00FD627C">
            <w:pPr>
              <w:pStyle w:val="Sinespaciado"/>
              <w:spacing w:after="0" w:line="240" w:lineRule="auto"/>
              <w:jc w:val="both"/>
              <w:rPr>
                <w:color w:val="000000" w:themeColor="text1"/>
                <w:sz w:val="20"/>
                <w:szCs w:val="20"/>
              </w:rPr>
            </w:pPr>
            <w:r w:rsidRPr="00680780">
              <w:rPr>
                <w:color w:val="000000" w:themeColor="text1"/>
                <w:sz w:val="20"/>
                <w:szCs w:val="20"/>
              </w:rPr>
              <w:t>Verificar parámetros de evaluación de los cortes minoristas de acuerdo a procedimiento establecido.</w:t>
            </w:r>
          </w:p>
          <w:p w14:paraId="287C70BA" w14:textId="77777777" w:rsidR="00FD627C" w:rsidRPr="00680780" w:rsidRDefault="00FD627C" w:rsidP="00FD627C">
            <w:pPr>
              <w:pStyle w:val="Sinespaciado"/>
              <w:spacing w:after="0" w:line="240" w:lineRule="auto"/>
              <w:jc w:val="both"/>
              <w:rPr>
                <w:color w:val="000000" w:themeColor="text1"/>
                <w:sz w:val="20"/>
                <w:szCs w:val="20"/>
              </w:rPr>
            </w:pPr>
          </w:p>
          <w:p w14:paraId="48FD64C3" w14:textId="77777777" w:rsidR="00FD627C" w:rsidRPr="00680780" w:rsidRDefault="00FD627C" w:rsidP="00FD627C">
            <w:pPr>
              <w:pStyle w:val="Sinespaciado"/>
              <w:spacing w:after="0" w:line="240" w:lineRule="auto"/>
              <w:jc w:val="both"/>
              <w:rPr>
                <w:sz w:val="20"/>
                <w:szCs w:val="20"/>
              </w:rPr>
            </w:pPr>
            <w:r w:rsidRPr="00680780">
              <w:rPr>
                <w:sz w:val="20"/>
                <w:szCs w:val="20"/>
              </w:rPr>
              <w:t>Impartir formación complementaria en la ficha.</w:t>
            </w:r>
          </w:p>
          <w:p w14:paraId="3C0F7AD6" w14:textId="77777777" w:rsidR="00FD627C" w:rsidRPr="00680780" w:rsidRDefault="00FD627C" w:rsidP="00FD627C">
            <w:pPr>
              <w:pStyle w:val="Sinespaciado"/>
              <w:spacing w:after="0" w:line="240" w:lineRule="auto"/>
              <w:jc w:val="both"/>
              <w:rPr>
                <w:color w:val="000000" w:themeColor="text1"/>
                <w:sz w:val="20"/>
                <w:szCs w:val="20"/>
              </w:rPr>
            </w:pPr>
            <w:r w:rsidRPr="00680780">
              <w:rPr>
                <w:sz w:val="20"/>
                <w:szCs w:val="20"/>
              </w:rPr>
              <w:t xml:space="preserve"> De acuerdo con la programación establecida.</w:t>
            </w:r>
          </w:p>
          <w:p w14:paraId="7ADA9352" w14:textId="77777777" w:rsidR="00FD627C" w:rsidRPr="00680780" w:rsidRDefault="00FD627C" w:rsidP="00FD627C">
            <w:pPr>
              <w:spacing w:line="240" w:lineRule="auto"/>
              <w:jc w:val="center"/>
              <w:rPr>
                <w:rFonts w:ascii="Times New Roman" w:eastAsia="Times New Roman" w:hAnsi="Times New Roman" w:cs="Times New Roman"/>
                <w:sz w:val="20"/>
                <w:szCs w:val="20"/>
              </w:rPr>
            </w:pPr>
          </w:p>
        </w:tc>
        <w:tc>
          <w:tcPr>
            <w:tcW w:w="1237" w:type="pct"/>
          </w:tcPr>
          <w:p w14:paraId="2E52BB1C" w14:textId="576EB9FB" w:rsidR="00FD627C" w:rsidRPr="00680780" w:rsidRDefault="00FD627C" w:rsidP="00FD627C">
            <w:pPr>
              <w:spacing w:line="240" w:lineRule="auto"/>
              <w:jc w:val="center"/>
              <w:rPr>
                <w:rFonts w:ascii="Times New Roman" w:eastAsia="Times New Roman" w:hAnsi="Times New Roman" w:cs="Times New Roman"/>
                <w:sz w:val="20"/>
                <w:szCs w:val="20"/>
              </w:rPr>
            </w:pPr>
            <w:r w:rsidRPr="00680780">
              <w:rPr>
                <w:rFonts w:asciiTheme="majorHAnsi" w:hAnsiTheme="majorHAnsi" w:cstheme="majorHAnsi"/>
              </w:rPr>
              <w:lastRenderedPageBreak/>
              <w:t>Lista de asistencia, guía de aprendizaje y registro fotográfico.</w:t>
            </w:r>
          </w:p>
        </w:tc>
      </w:tr>
      <w:tr w:rsidR="001D5375" w:rsidRPr="00680780" w14:paraId="018A30DF" w14:textId="77777777" w:rsidTr="00693B53">
        <w:trPr>
          <w:trHeight w:val="290"/>
        </w:trPr>
        <w:tc>
          <w:tcPr>
            <w:tcW w:w="375" w:type="pct"/>
            <w:vAlign w:val="center"/>
          </w:tcPr>
          <w:p w14:paraId="2D345347" w14:textId="38EAB8AA"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lastRenderedPageBreak/>
              <w:t>16</w:t>
            </w:r>
          </w:p>
        </w:tc>
        <w:tc>
          <w:tcPr>
            <w:tcW w:w="2154" w:type="pct"/>
          </w:tcPr>
          <w:p w14:paraId="4B6B8C48" w14:textId="5EBCFE3B"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Usar y gestionar las diferentes plataformas tecnológicas institucionales de apoyo académico y administrativo relacionado con su rol, actualizando y registrando de manera veraz y oportuna cada una de las acciones que integran el proceso formativo.</w:t>
            </w:r>
          </w:p>
        </w:tc>
        <w:tc>
          <w:tcPr>
            <w:tcW w:w="1234" w:type="pct"/>
          </w:tcPr>
          <w:p w14:paraId="77F1768D" w14:textId="16280A1B"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hAnsiTheme="majorHAnsi" w:cstheme="majorHAnsi"/>
                <w:color w:val="000000" w:themeColor="text1"/>
              </w:rPr>
              <w:t>Actualización permanente del portafolio de evidencias. Carpeta drive y plataforma Sofia plus.</w:t>
            </w:r>
          </w:p>
        </w:tc>
        <w:tc>
          <w:tcPr>
            <w:tcW w:w="1237" w:type="pct"/>
          </w:tcPr>
          <w:p w14:paraId="055DFB9C" w14:textId="4DE1BCF5"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hAnsiTheme="majorHAnsi" w:cstheme="majorHAnsi"/>
                <w:color w:val="000000" w:themeColor="text1"/>
              </w:rPr>
              <w:t>Resultados de aprendizaje evaluados en plataforma Sofia</w:t>
            </w:r>
          </w:p>
        </w:tc>
      </w:tr>
      <w:tr w:rsidR="001D5375" w:rsidRPr="00680780" w14:paraId="1B2642BA" w14:textId="77777777" w:rsidTr="00693B53">
        <w:trPr>
          <w:trHeight w:val="290"/>
        </w:trPr>
        <w:tc>
          <w:tcPr>
            <w:tcW w:w="375" w:type="pct"/>
            <w:vAlign w:val="center"/>
          </w:tcPr>
          <w:p w14:paraId="09A16A65" w14:textId="6B9571F7"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17</w:t>
            </w:r>
          </w:p>
        </w:tc>
        <w:tc>
          <w:tcPr>
            <w:tcW w:w="2154" w:type="pct"/>
          </w:tcPr>
          <w:p w14:paraId="107B5A7E" w14:textId="5747BFF7"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Brindar apoyo en el proceso de Evaluación y Certificación de Competencias Laborales (ECCL), según la necesidad del Centro de Formación.</w:t>
            </w:r>
          </w:p>
        </w:tc>
        <w:tc>
          <w:tcPr>
            <w:tcW w:w="1234" w:type="pct"/>
          </w:tcPr>
          <w:p w14:paraId="674B5748" w14:textId="670948CF"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c>
          <w:tcPr>
            <w:tcW w:w="1237" w:type="pct"/>
          </w:tcPr>
          <w:p w14:paraId="5060583F" w14:textId="681AD69F"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r>
      <w:tr w:rsidR="001D5375" w:rsidRPr="00680780" w14:paraId="46008BF3" w14:textId="77777777" w:rsidTr="00693B53">
        <w:trPr>
          <w:trHeight w:val="290"/>
        </w:trPr>
        <w:tc>
          <w:tcPr>
            <w:tcW w:w="375" w:type="pct"/>
            <w:vAlign w:val="center"/>
          </w:tcPr>
          <w:p w14:paraId="6510DEB6" w14:textId="035160DB"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18</w:t>
            </w:r>
          </w:p>
        </w:tc>
        <w:tc>
          <w:tcPr>
            <w:tcW w:w="2154" w:type="pct"/>
          </w:tcPr>
          <w:p w14:paraId="533CCFC5" w14:textId="769DCFE3"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Participar en la generación y desarrollo de proyectos de investigación aplicada, innovación pedagógica y desarrollo tecnológico, de interés institucional.</w:t>
            </w:r>
          </w:p>
        </w:tc>
        <w:tc>
          <w:tcPr>
            <w:tcW w:w="1234" w:type="pct"/>
          </w:tcPr>
          <w:p w14:paraId="5EFBA8BC" w14:textId="08B04257"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Para el periodo del informe no se ejecutaron acciones referentes al cumplimiento de esta obligación.</w:t>
            </w:r>
          </w:p>
        </w:tc>
        <w:tc>
          <w:tcPr>
            <w:tcW w:w="1237" w:type="pct"/>
          </w:tcPr>
          <w:p w14:paraId="77850AE9" w14:textId="68A886DF"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Para el periodo del informe no se ejecutaron acciones referentes al cumplimiento de esta obligación.</w:t>
            </w:r>
          </w:p>
        </w:tc>
      </w:tr>
      <w:tr w:rsidR="001D5375" w:rsidRPr="00680780" w14:paraId="4D52E8FD" w14:textId="77777777" w:rsidTr="00853C64">
        <w:trPr>
          <w:trHeight w:val="290"/>
        </w:trPr>
        <w:tc>
          <w:tcPr>
            <w:tcW w:w="375" w:type="pct"/>
            <w:vAlign w:val="center"/>
            <w:hideMark/>
          </w:tcPr>
          <w:p w14:paraId="52EA3788" w14:textId="4B92B575"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19</w:t>
            </w:r>
          </w:p>
        </w:tc>
        <w:tc>
          <w:tcPr>
            <w:tcW w:w="2154" w:type="pct"/>
            <w:hideMark/>
          </w:tcPr>
          <w:p w14:paraId="7E61387D" w14:textId="029F9C8A"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Realizar apoyo técnico en el Diseño y Desarrollo Curricular de los programas de formación que requiera el Complejo Tecnológico Minero Agroempresarial.</w:t>
            </w:r>
          </w:p>
        </w:tc>
        <w:tc>
          <w:tcPr>
            <w:tcW w:w="1234" w:type="pct"/>
            <w:hideMark/>
          </w:tcPr>
          <w:p w14:paraId="72C11CAD" w14:textId="40450C09"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c>
          <w:tcPr>
            <w:tcW w:w="1237" w:type="pct"/>
            <w:hideMark/>
          </w:tcPr>
          <w:p w14:paraId="7576100E" w14:textId="6F864AFD"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r>
      <w:tr w:rsidR="001D5375" w:rsidRPr="00680780" w14:paraId="3B6CCB22" w14:textId="77777777" w:rsidTr="00853C64">
        <w:trPr>
          <w:trHeight w:val="290"/>
        </w:trPr>
        <w:tc>
          <w:tcPr>
            <w:tcW w:w="375" w:type="pct"/>
            <w:vAlign w:val="center"/>
          </w:tcPr>
          <w:p w14:paraId="535BF03F" w14:textId="11823F05"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20</w:t>
            </w:r>
          </w:p>
        </w:tc>
        <w:tc>
          <w:tcPr>
            <w:tcW w:w="2154" w:type="pct"/>
          </w:tcPr>
          <w:p w14:paraId="091C7290" w14:textId="6EB5CFA8"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Orientar y propiciar en los procesos de aprendizaje el emprendimiento, la elaboración de proyectos productivos y la participación en diferentes eventos (Renovación cultural, ciudadanía digital, y worldskills), que fortalezcan la formación del aprendiz.</w:t>
            </w:r>
          </w:p>
        </w:tc>
        <w:tc>
          <w:tcPr>
            <w:tcW w:w="1234" w:type="pct"/>
          </w:tcPr>
          <w:p w14:paraId="2363B157" w14:textId="4FEC43AF"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c>
          <w:tcPr>
            <w:tcW w:w="1237" w:type="pct"/>
          </w:tcPr>
          <w:p w14:paraId="429724D5" w14:textId="721157BC"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r>
      <w:tr w:rsidR="001D5375" w:rsidRPr="00680780" w14:paraId="36F4A0D4" w14:textId="77777777" w:rsidTr="00853C64">
        <w:trPr>
          <w:trHeight w:val="290"/>
        </w:trPr>
        <w:tc>
          <w:tcPr>
            <w:tcW w:w="375" w:type="pct"/>
            <w:vAlign w:val="center"/>
          </w:tcPr>
          <w:p w14:paraId="019D0B71" w14:textId="5803FF35"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21</w:t>
            </w:r>
          </w:p>
        </w:tc>
        <w:tc>
          <w:tcPr>
            <w:tcW w:w="2154" w:type="pct"/>
          </w:tcPr>
          <w:p w14:paraId="00CCA1AE" w14:textId="73768F61"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Orientar al aprendiz sobre las diferentes modalidades de etapa práctica establecidas institucionalmente.</w:t>
            </w:r>
          </w:p>
        </w:tc>
        <w:tc>
          <w:tcPr>
            <w:tcW w:w="1234" w:type="pct"/>
          </w:tcPr>
          <w:p w14:paraId="45634975" w14:textId="2667734D"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c>
          <w:tcPr>
            <w:tcW w:w="1237" w:type="pct"/>
          </w:tcPr>
          <w:p w14:paraId="0D05EA27" w14:textId="5C35E2A8"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r>
      <w:tr w:rsidR="001D5375" w:rsidRPr="00680780" w14:paraId="60B5EC61" w14:textId="77777777" w:rsidTr="00853C64">
        <w:trPr>
          <w:trHeight w:val="290"/>
        </w:trPr>
        <w:tc>
          <w:tcPr>
            <w:tcW w:w="375" w:type="pct"/>
            <w:vAlign w:val="center"/>
          </w:tcPr>
          <w:p w14:paraId="67312ACE" w14:textId="5A9BB88F"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lastRenderedPageBreak/>
              <w:t>22</w:t>
            </w:r>
          </w:p>
        </w:tc>
        <w:tc>
          <w:tcPr>
            <w:tcW w:w="2154" w:type="pct"/>
          </w:tcPr>
          <w:p w14:paraId="644414E6" w14:textId="63B817CE"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Brindar apoyo técnico a los procesos de compras de bienes y servicios, acorde a su especialidad técnica, según la necesidad del Centro de Formación.</w:t>
            </w:r>
          </w:p>
        </w:tc>
        <w:tc>
          <w:tcPr>
            <w:tcW w:w="1234" w:type="pct"/>
          </w:tcPr>
          <w:p w14:paraId="22E2BA43" w14:textId="287622F6"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c>
          <w:tcPr>
            <w:tcW w:w="1237" w:type="pct"/>
          </w:tcPr>
          <w:p w14:paraId="6F1055BB" w14:textId="69EDF277"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r>
      <w:tr w:rsidR="001D5375" w:rsidRPr="00680780" w14:paraId="6264C7D7" w14:textId="77777777" w:rsidTr="00853C64">
        <w:trPr>
          <w:trHeight w:val="290"/>
        </w:trPr>
        <w:tc>
          <w:tcPr>
            <w:tcW w:w="375" w:type="pct"/>
            <w:vAlign w:val="center"/>
          </w:tcPr>
          <w:p w14:paraId="4AE1C73A" w14:textId="6FB4A085"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23</w:t>
            </w:r>
          </w:p>
        </w:tc>
        <w:tc>
          <w:tcPr>
            <w:tcW w:w="2154" w:type="pct"/>
          </w:tcPr>
          <w:p w14:paraId="52A4D862" w14:textId="36401A67"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Participar en las actividades indicadas por el Centro para el mejoramiento de los procesos establecidos en la Red de Procesos del Sistema Integrado de Gestión de la Calidad.</w:t>
            </w:r>
          </w:p>
        </w:tc>
        <w:tc>
          <w:tcPr>
            <w:tcW w:w="1234" w:type="pct"/>
          </w:tcPr>
          <w:p w14:paraId="5441AF58" w14:textId="77777777" w:rsidR="001D5375" w:rsidRPr="00680780" w:rsidRDefault="001D5375" w:rsidP="0009318C">
            <w:pPr>
              <w:pStyle w:val="Sinespaciado"/>
              <w:spacing w:after="0" w:line="240" w:lineRule="auto"/>
              <w:rPr>
                <w:rFonts w:asciiTheme="majorHAnsi" w:hAnsiTheme="majorHAnsi" w:cstheme="majorHAnsi"/>
                <w:color w:val="000000"/>
                <w:lang w:eastAsia="es-ES"/>
              </w:rPr>
            </w:pPr>
            <w:r w:rsidRPr="00680780">
              <w:rPr>
                <w:rFonts w:asciiTheme="majorHAnsi" w:hAnsiTheme="majorHAnsi" w:cstheme="majorHAnsi"/>
                <w:color w:val="000000"/>
                <w:lang w:eastAsia="es-ES"/>
              </w:rPr>
              <w:t>Realizar las inducciones requeridas en la plataforma SI contratista de seguridad y salud en el trabajo y manual de discapacidad y su política en el Sena.</w:t>
            </w:r>
          </w:p>
          <w:p w14:paraId="76F09935" w14:textId="77777777" w:rsidR="001D5375" w:rsidRPr="00680780" w:rsidRDefault="001D5375" w:rsidP="0009318C">
            <w:pPr>
              <w:pStyle w:val="Sinespaciado"/>
              <w:spacing w:after="0" w:line="240" w:lineRule="auto"/>
              <w:rPr>
                <w:rFonts w:asciiTheme="majorHAnsi" w:hAnsiTheme="majorHAnsi" w:cstheme="majorHAnsi"/>
                <w:color w:val="000000"/>
                <w:lang w:eastAsia="es-ES"/>
              </w:rPr>
            </w:pPr>
          </w:p>
          <w:p w14:paraId="07328915" w14:textId="77777777" w:rsidR="001D5375" w:rsidRPr="00680780" w:rsidRDefault="001D5375" w:rsidP="0009318C">
            <w:pPr>
              <w:pStyle w:val="Sinespaciado"/>
              <w:spacing w:after="0" w:line="240" w:lineRule="auto"/>
              <w:rPr>
                <w:rFonts w:asciiTheme="majorHAnsi" w:hAnsiTheme="majorHAnsi" w:cstheme="majorHAnsi"/>
                <w:color w:val="000000"/>
                <w:lang w:eastAsia="es-ES"/>
              </w:rPr>
            </w:pPr>
            <w:r w:rsidRPr="00680780">
              <w:rPr>
                <w:rFonts w:asciiTheme="majorHAnsi" w:hAnsiTheme="majorHAnsi" w:cstheme="majorHAnsi"/>
                <w:color w:val="000000"/>
                <w:lang w:eastAsia="es-ES"/>
              </w:rPr>
              <w:t>Se realizó curso integridad, transparencia y la lucha contra la corrupción.</w:t>
            </w:r>
          </w:p>
          <w:p w14:paraId="190DF90D" w14:textId="77777777" w:rsidR="001D5375" w:rsidRPr="00680780" w:rsidRDefault="001D5375" w:rsidP="0009318C">
            <w:pPr>
              <w:spacing w:line="240" w:lineRule="auto"/>
              <w:jc w:val="left"/>
              <w:rPr>
                <w:rFonts w:ascii="Times New Roman" w:eastAsia="Times New Roman" w:hAnsi="Times New Roman" w:cs="Times New Roman"/>
                <w:sz w:val="20"/>
                <w:szCs w:val="20"/>
              </w:rPr>
            </w:pPr>
          </w:p>
        </w:tc>
        <w:tc>
          <w:tcPr>
            <w:tcW w:w="1237" w:type="pct"/>
          </w:tcPr>
          <w:p w14:paraId="687BAC53" w14:textId="77777777" w:rsidR="001D5375" w:rsidRPr="00680780" w:rsidRDefault="001D5375" w:rsidP="0009318C">
            <w:pPr>
              <w:spacing w:line="240" w:lineRule="auto"/>
              <w:jc w:val="left"/>
              <w:rPr>
                <w:rFonts w:asciiTheme="majorHAnsi" w:eastAsia="Arial" w:hAnsiTheme="majorHAnsi" w:cstheme="majorHAnsi"/>
              </w:rPr>
            </w:pPr>
            <w:r w:rsidRPr="00680780">
              <w:rPr>
                <w:rFonts w:asciiTheme="majorHAnsi" w:eastAsia="Arial" w:hAnsiTheme="majorHAnsi" w:cstheme="majorHAnsi"/>
              </w:rPr>
              <w:t>Certificados actualizados de los recursos realizados en plataforma SI contratista Sena.</w:t>
            </w:r>
          </w:p>
          <w:p w14:paraId="48182C35" w14:textId="77777777" w:rsidR="001D5375" w:rsidRPr="00680780" w:rsidRDefault="001D5375" w:rsidP="0009318C">
            <w:pPr>
              <w:spacing w:line="240" w:lineRule="auto"/>
              <w:jc w:val="left"/>
              <w:rPr>
                <w:rFonts w:ascii="Times New Roman" w:eastAsia="Times New Roman" w:hAnsi="Times New Roman" w:cs="Times New Roman"/>
                <w:sz w:val="20"/>
                <w:szCs w:val="20"/>
              </w:rPr>
            </w:pPr>
          </w:p>
        </w:tc>
      </w:tr>
      <w:tr w:rsidR="001D5375" w:rsidRPr="00680780" w14:paraId="2E27C826" w14:textId="77777777" w:rsidTr="00853C64">
        <w:trPr>
          <w:trHeight w:val="290"/>
        </w:trPr>
        <w:tc>
          <w:tcPr>
            <w:tcW w:w="375" w:type="pct"/>
            <w:vAlign w:val="center"/>
          </w:tcPr>
          <w:p w14:paraId="352C834A" w14:textId="44AE007B"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24</w:t>
            </w:r>
          </w:p>
        </w:tc>
        <w:tc>
          <w:tcPr>
            <w:tcW w:w="2154" w:type="pct"/>
          </w:tcPr>
          <w:p w14:paraId="07B57B23" w14:textId="77B5B9A6"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Elaborar solicitudes de materiales de formación necesarias para la ejecución de la formación, así como codificación y apoyo técnico en la recepción de estos y evaluación de proveedores.</w:t>
            </w:r>
          </w:p>
        </w:tc>
        <w:tc>
          <w:tcPr>
            <w:tcW w:w="1234" w:type="pct"/>
          </w:tcPr>
          <w:p w14:paraId="5841AB9B" w14:textId="11A00EC4"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Para el periodo del informe no se ejecutaron acciones referentes al cumplimiento de esta obligación.</w:t>
            </w:r>
          </w:p>
        </w:tc>
        <w:tc>
          <w:tcPr>
            <w:tcW w:w="1237" w:type="pct"/>
          </w:tcPr>
          <w:p w14:paraId="6A61347E" w14:textId="620053E8"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Para el periodo del informe no se ejecutaron acciones referentes al cumplimiento de esta obligación.</w:t>
            </w:r>
          </w:p>
        </w:tc>
      </w:tr>
      <w:tr w:rsidR="001D5375" w:rsidRPr="00680780" w14:paraId="0C3AB09D" w14:textId="77777777" w:rsidTr="00853C64">
        <w:trPr>
          <w:trHeight w:val="290"/>
        </w:trPr>
        <w:tc>
          <w:tcPr>
            <w:tcW w:w="375" w:type="pct"/>
            <w:vAlign w:val="center"/>
          </w:tcPr>
          <w:p w14:paraId="0B1369BE" w14:textId="7F21F373"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25</w:t>
            </w:r>
          </w:p>
        </w:tc>
        <w:tc>
          <w:tcPr>
            <w:tcW w:w="2154" w:type="pct"/>
          </w:tcPr>
          <w:p w14:paraId="02CC4225" w14:textId="2DA60FA8"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Aportar certificado de aprobación o la evidencia de inscripción efectiva al proceso de evaluación de competencias de las normas “ORIENTAR PROCESOS FORMATIVOS CON BASE EN LOS PLANES DE FORMACIÓN CONCERTADOS 240201044” o la actualización “ORIENTAR FORMACIÓN PRESENCIAL DE ACUERDO CON EL PROCEDIMIENTO TÉCNICO Y NORMATIVO 240201056”, lo anterior conforme a los plazos establecidos en la circular N°: 3-201-000208 del 21 de noviembre de 2017 y/o en la que modifique y/o adicione o derogue la misma”.</w:t>
            </w:r>
          </w:p>
        </w:tc>
        <w:tc>
          <w:tcPr>
            <w:tcW w:w="1234" w:type="pct"/>
          </w:tcPr>
          <w:p w14:paraId="711227AE" w14:textId="56B36EC8"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hAnsiTheme="majorHAnsi" w:cstheme="majorHAnsi"/>
                <w:color w:val="000000" w:themeColor="text1"/>
              </w:rPr>
              <w:t>Certificado de la competencia de orientar formación presencial de acuerdo con el procedimiento técnico y normativo 240201056.</w:t>
            </w:r>
          </w:p>
        </w:tc>
        <w:tc>
          <w:tcPr>
            <w:tcW w:w="1237" w:type="pct"/>
          </w:tcPr>
          <w:p w14:paraId="60893ECA" w14:textId="2A9079F8"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hAnsiTheme="majorHAnsi" w:cstheme="majorHAnsi"/>
                <w:color w:val="000000" w:themeColor="text1"/>
              </w:rPr>
              <w:t>Certificado actualizado de competencia laboral norma 240201056.</w:t>
            </w:r>
          </w:p>
        </w:tc>
      </w:tr>
      <w:tr w:rsidR="001D5375" w:rsidRPr="00680780" w14:paraId="788F41C4" w14:textId="77777777" w:rsidTr="00853C64">
        <w:trPr>
          <w:trHeight w:val="290"/>
        </w:trPr>
        <w:tc>
          <w:tcPr>
            <w:tcW w:w="375" w:type="pct"/>
            <w:vAlign w:val="center"/>
          </w:tcPr>
          <w:p w14:paraId="0372808F" w14:textId="1EF38078"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26</w:t>
            </w:r>
          </w:p>
        </w:tc>
        <w:tc>
          <w:tcPr>
            <w:tcW w:w="2154" w:type="pct"/>
          </w:tcPr>
          <w:p w14:paraId="5ABA924A" w14:textId="7164A825"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Realizar el apoyo técnico en la divulgación de la oferta educativa del Complejo Tecnológico Minero Agroempresarial, acorde a la especialidad técnica.</w:t>
            </w:r>
          </w:p>
        </w:tc>
        <w:tc>
          <w:tcPr>
            <w:tcW w:w="1234" w:type="pct"/>
          </w:tcPr>
          <w:p w14:paraId="3D9376F2" w14:textId="77777777" w:rsidR="001D5375" w:rsidRPr="00680780" w:rsidRDefault="001D5375" w:rsidP="0009318C">
            <w:pPr>
              <w:spacing w:line="240" w:lineRule="auto"/>
              <w:jc w:val="left"/>
              <w:rPr>
                <w:rFonts w:asciiTheme="majorHAnsi" w:eastAsia="Arial" w:hAnsiTheme="majorHAnsi" w:cstheme="majorHAnsi"/>
              </w:rPr>
            </w:pPr>
            <w:r w:rsidRPr="00680780">
              <w:rPr>
                <w:rFonts w:asciiTheme="majorHAnsi" w:eastAsia="Arial" w:hAnsiTheme="majorHAnsi" w:cstheme="majorHAnsi"/>
              </w:rPr>
              <w:t>Divulgar piezas publicitarias de las ofertas académicas del C.T.M.A.E por medio de las redes sociales.</w:t>
            </w:r>
          </w:p>
          <w:p w14:paraId="428AFE65" w14:textId="77777777" w:rsidR="001D5375" w:rsidRPr="00680780" w:rsidRDefault="001D5375" w:rsidP="0009318C">
            <w:pPr>
              <w:spacing w:line="240" w:lineRule="auto"/>
              <w:jc w:val="left"/>
              <w:rPr>
                <w:rFonts w:ascii="Times New Roman" w:eastAsia="Times New Roman" w:hAnsi="Times New Roman" w:cs="Times New Roman"/>
                <w:sz w:val="20"/>
                <w:szCs w:val="20"/>
              </w:rPr>
            </w:pPr>
          </w:p>
        </w:tc>
        <w:tc>
          <w:tcPr>
            <w:tcW w:w="1237" w:type="pct"/>
          </w:tcPr>
          <w:p w14:paraId="03A3E169" w14:textId="77777777" w:rsidR="001D5375" w:rsidRPr="00680780" w:rsidRDefault="001D5375" w:rsidP="0009318C">
            <w:pPr>
              <w:spacing w:line="240" w:lineRule="auto"/>
              <w:jc w:val="left"/>
              <w:rPr>
                <w:rFonts w:asciiTheme="majorHAnsi" w:eastAsia="Arial" w:hAnsiTheme="majorHAnsi" w:cstheme="majorHAnsi"/>
              </w:rPr>
            </w:pPr>
            <w:r w:rsidRPr="00680780">
              <w:rPr>
                <w:rFonts w:asciiTheme="majorHAnsi" w:eastAsia="Arial" w:hAnsiTheme="majorHAnsi" w:cstheme="majorHAnsi"/>
              </w:rPr>
              <w:t>Imágenes de soportes de la publicidad divulgada en los estados e historias (WhatsApp).</w:t>
            </w:r>
          </w:p>
          <w:p w14:paraId="694E368A" w14:textId="77777777" w:rsidR="001D5375" w:rsidRPr="00680780" w:rsidRDefault="001D5375" w:rsidP="0009318C">
            <w:pPr>
              <w:spacing w:line="240" w:lineRule="auto"/>
              <w:jc w:val="left"/>
              <w:rPr>
                <w:rFonts w:ascii="Times New Roman" w:eastAsia="Times New Roman" w:hAnsi="Times New Roman" w:cs="Times New Roman"/>
                <w:sz w:val="20"/>
                <w:szCs w:val="20"/>
              </w:rPr>
            </w:pPr>
          </w:p>
        </w:tc>
      </w:tr>
      <w:tr w:rsidR="001D5375" w:rsidRPr="00680780" w14:paraId="177D4E5F" w14:textId="77777777" w:rsidTr="00853C64">
        <w:trPr>
          <w:trHeight w:val="290"/>
        </w:trPr>
        <w:tc>
          <w:tcPr>
            <w:tcW w:w="375" w:type="pct"/>
            <w:vAlign w:val="center"/>
            <w:hideMark/>
          </w:tcPr>
          <w:p w14:paraId="6F2F3353" w14:textId="0F4C9FA8"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lastRenderedPageBreak/>
              <w:t>27</w:t>
            </w:r>
          </w:p>
          <w:p w14:paraId="00C10E27" w14:textId="4A227012" w:rsidR="001D5375" w:rsidRPr="00680780" w:rsidRDefault="001D5375" w:rsidP="001D5375">
            <w:pPr>
              <w:spacing w:line="240" w:lineRule="auto"/>
              <w:jc w:val="center"/>
              <w:rPr>
                <w:rFonts w:eastAsia="Times New Roman"/>
                <w:color w:val="000000"/>
                <w:sz w:val="20"/>
                <w:szCs w:val="20"/>
              </w:rPr>
            </w:pPr>
          </w:p>
        </w:tc>
        <w:tc>
          <w:tcPr>
            <w:tcW w:w="2154" w:type="pct"/>
            <w:hideMark/>
          </w:tcPr>
          <w:p w14:paraId="09489249" w14:textId="0876DE4E"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Implementar estrategias para la retención de los aprendices y justificar plenamente de acuerdo con el reglamento del aprendiz cuando se presente la deserción.</w:t>
            </w:r>
          </w:p>
        </w:tc>
        <w:tc>
          <w:tcPr>
            <w:tcW w:w="1234" w:type="pct"/>
            <w:hideMark/>
          </w:tcPr>
          <w:p w14:paraId="4020C320" w14:textId="533B082A"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c>
          <w:tcPr>
            <w:tcW w:w="1237" w:type="pct"/>
            <w:hideMark/>
          </w:tcPr>
          <w:p w14:paraId="43EA8857" w14:textId="634E91DB"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r>
      <w:tr w:rsidR="001D5375" w:rsidRPr="00680780" w14:paraId="387DDA80" w14:textId="77777777" w:rsidTr="00853C64">
        <w:trPr>
          <w:trHeight w:val="290"/>
        </w:trPr>
        <w:tc>
          <w:tcPr>
            <w:tcW w:w="375" w:type="pct"/>
            <w:vAlign w:val="center"/>
          </w:tcPr>
          <w:p w14:paraId="2D9BD372" w14:textId="4AF9978E"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28</w:t>
            </w:r>
          </w:p>
        </w:tc>
        <w:tc>
          <w:tcPr>
            <w:tcW w:w="2154" w:type="pct"/>
          </w:tcPr>
          <w:p w14:paraId="4E0B816C" w14:textId="2D90B798"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Apoyar otras actividades de acuerdo con la especialidad del programa de formación y el objeto contractual.</w:t>
            </w:r>
          </w:p>
        </w:tc>
        <w:tc>
          <w:tcPr>
            <w:tcW w:w="1234" w:type="pct"/>
          </w:tcPr>
          <w:p w14:paraId="2A70F13D" w14:textId="23E00834"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c>
          <w:tcPr>
            <w:tcW w:w="1237" w:type="pct"/>
          </w:tcPr>
          <w:p w14:paraId="49E3854E" w14:textId="6E7288F4"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r>
      <w:tr w:rsidR="001D5375" w:rsidRPr="00680780" w14:paraId="0CA9E186" w14:textId="77777777" w:rsidTr="00853C64">
        <w:trPr>
          <w:trHeight w:val="290"/>
        </w:trPr>
        <w:tc>
          <w:tcPr>
            <w:tcW w:w="375" w:type="pct"/>
            <w:vAlign w:val="center"/>
          </w:tcPr>
          <w:p w14:paraId="70D28F81" w14:textId="54AD5E51" w:rsidR="001D5375" w:rsidRPr="00680780" w:rsidRDefault="001D5375" w:rsidP="001D5375">
            <w:pPr>
              <w:spacing w:line="240" w:lineRule="auto"/>
              <w:jc w:val="center"/>
              <w:rPr>
                <w:rFonts w:eastAsia="Times New Roman"/>
                <w:color w:val="000000"/>
                <w:sz w:val="20"/>
                <w:szCs w:val="20"/>
              </w:rPr>
            </w:pPr>
            <w:r w:rsidRPr="00680780">
              <w:rPr>
                <w:rFonts w:eastAsia="Times New Roman"/>
                <w:color w:val="000000"/>
                <w:sz w:val="20"/>
                <w:szCs w:val="20"/>
              </w:rPr>
              <w:t>29</w:t>
            </w:r>
          </w:p>
        </w:tc>
        <w:tc>
          <w:tcPr>
            <w:tcW w:w="2154" w:type="pct"/>
          </w:tcPr>
          <w:p w14:paraId="58D83E40" w14:textId="08CF0AA1" w:rsidR="001D5375" w:rsidRPr="00680780" w:rsidRDefault="001D5375" w:rsidP="001D5375">
            <w:pPr>
              <w:spacing w:line="240" w:lineRule="auto"/>
              <w:jc w:val="center"/>
              <w:rPr>
                <w:rFonts w:eastAsia="Times New Roman"/>
                <w:color w:val="000000"/>
                <w:sz w:val="20"/>
                <w:szCs w:val="20"/>
              </w:rPr>
            </w:pPr>
            <w:r w:rsidRPr="00680780">
              <w:rPr>
                <w:rFonts w:asciiTheme="majorHAnsi" w:hAnsiTheme="majorHAnsi" w:cstheme="majorHAnsi"/>
                <w:color w:val="000000"/>
                <w:lang w:eastAsia="es-ES"/>
              </w:rPr>
              <w:t>Apoyar al Complejo Tecnológico Minero Agroempresarial en el proceso de registro calificado en: documentación de las condiciones de calidad para la obtención de Registros calificados, alistamiento de las visitas de los pares académicos y proceso de autoevaluación.</w:t>
            </w:r>
          </w:p>
        </w:tc>
        <w:tc>
          <w:tcPr>
            <w:tcW w:w="1234" w:type="pct"/>
          </w:tcPr>
          <w:p w14:paraId="7AD8F6C9" w14:textId="09D77A2A"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c>
          <w:tcPr>
            <w:tcW w:w="1237" w:type="pct"/>
          </w:tcPr>
          <w:p w14:paraId="70807F8B" w14:textId="11CFD717" w:rsidR="001D5375" w:rsidRPr="00680780" w:rsidRDefault="001D5375" w:rsidP="0009318C">
            <w:pPr>
              <w:spacing w:line="240" w:lineRule="auto"/>
              <w:jc w:val="left"/>
              <w:rPr>
                <w:rFonts w:ascii="Times New Roman" w:eastAsia="Times New Roman" w:hAnsi="Times New Roman" w:cs="Times New Roman"/>
                <w:sz w:val="20"/>
                <w:szCs w:val="20"/>
              </w:rPr>
            </w:pPr>
            <w:r w:rsidRPr="00680780">
              <w:rPr>
                <w:rFonts w:asciiTheme="majorHAnsi" w:eastAsia="Arial" w:hAnsiTheme="majorHAnsi" w:cstheme="majorHAnsi"/>
              </w:rPr>
              <w:t xml:space="preserve">Para el periodo del informe no se ejecutaron acciones referentes al cumplimiento de esta obligación. </w:t>
            </w:r>
          </w:p>
        </w:tc>
      </w:tr>
    </w:tbl>
    <w:sdt>
      <w:sdtPr>
        <w:tag w:val="goog_rdk_265"/>
        <w:id w:val="719337332"/>
      </w:sdtPr>
      <w:sdtEndPr/>
      <w:sdtContent>
        <w:p w14:paraId="46BDA691" w14:textId="0CCF3BFC" w:rsidR="00700762" w:rsidRPr="00680780" w:rsidRDefault="00177807" w:rsidP="005D32BC">
          <w:sdt>
            <w:sdtPr>
              <w:tag w:val="goog_rdk_264"/>
              <w:id w:val="-1804788218"/>
            </w:sdtPr>
            <w:sdtEndPr/>
            <w:sdtContent/>
          </w:sdt>
        </w:p>
      </w:sdtContent>
    </w:sdt>
    <w:p w14:paraId="294B7B0C" w14:textId="77777777" w:rsidR="0041134D" w:rsidRPr="00680780" w:rsidRDefault="0041134D" w:rsidP="0041134D"/>
    <w:p w14:paraId="00172DF2" w14:textId="0F0CAB42" w:rsidR="0041134D" w:rsidRPr="00680780" w:rsidRDefault="0041134D" w:rsidP="0041134D">
      <w:r w:rsidRPr="00680780">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680780">
        <w:t>supervisor</w:t>
      </w:r>
      <w:r w:rsidRPr="00680780">
        <w:t>.</w:t>
      </w:r>
    </w:p>
    <w:p w14:paraId="5FE5695E" w14:textId="77777777" w:rsidR="00080873" w:rsidRPr="00680780" w:rsidRDefault="00080873" w:rsidP="0041134D"/>
    <w:p w14:paraId="77FEEAFC" w14:textId="39B52957" w:rsidR="0041134D" w:rsidRPr="00680780" w:rsidRDefault="0041134D" w:rsidP="0041134D">
      <w:r w:rsidRPr="00680780">
        <w:t xml:space="preserve">Se lista a continuación el soporte de la legalización de los desplazamientos realizados, los cuales forman parte integral del presente informe de ejecución contractual. </w:t>
      </w:r>
    </w:p>
    <w:p w14:paraId="06F5572C" w14:textId="77777777" w:rsidR="0041134D" w:rsidRPr="00680780"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680780" w14:paraId="42EAA798" w14:textId="77777777" w:rsidTr="00942F1C">
        <w:tc>
          <w:tcPr>
            <w:tcW w:w="846" w:type="dxa"/>
            <w:vAlign w:val="center"/>
          </w:tcPr>
          <w:p w14:paraId="1DEDB82C" w14:textId="3098957F" w:rsidR="0041134D" w:rsidRPr="00680780" w:rsidRDefault="0041134D" w:rsidP="0041134D">
            <w:pPr>
              <w:spacing w:line="276" w:lineRule="auto"/>
              <w:jc w:val="center"/>
              <w:rPr>
                <w:b/>
                <w:bCs/>
              </w:rPr>
            </w:pPr>
            <w:r w:rsidRPr="00680780">
              <w:rPr>
                <w:b/>
                <w:bCs/>
              </w:rPr>
              <w:t>ÍTEM</w:t>
            </w:r>
          </w:p>
        </w:tc>
        <w:tc>
          <w:tcPr>
            <w:tcW w:w="2410" w:type="dxa"/>
            <w:vAlign w:val="center"/>
          </w:tcPr>
          <w:p w14:paraId="43BF2123" w14:textId="764362C1" w:rsidR="0041134D" w:rsidRPr="00680780" w:rsidRDefault="0041134D" w:rsidP="0041134D">
            <w:pPr>
              <w:spacing w:line="276" w:lineRule="auto"/>
              <w:jc w:val="center"/>
              <w:rPr>
                <w:b/>
                <w:bCs/>
              </w:rPr>
            </w:pPr>
            <w:r w:rsidRPr="00680780">
              <w:rPr>
                <w:b/>
                <w:bCs/>
              </w:rPr>
              <w:t>NRO. DE LA ORDEN DE VIAJE</w:t>
            </w:r>
          </w:p>
        </w:tc>
        <w:tc>
          <w:tcPr>
            <w:tcW w:w="2380" w:type="dxa"/>
            <w:vAlign w:val="center"/>
          </w:tcPr>
          <w:p w14:paraId="16671B8D" w14:textId="2FCD297E" w:rsidR="0041134D" w:rsidRPr="00680780" w:rsidRDefault="0041134D" w:rsidP="0041134D">
            <w:pPr>
              <w:spacing w:line="276" w:lineRule="auto"/>
              <w:jc w:val="center"/>
              <w:rPr>
                <w:b/>
                <w:bCs/>
              </w:rPr>
            </w:pPr>
            <w:r w:rsidRPr="00680780">
              <w:rPr>
                <w:b/>
                <w:bCs/>
              </w:rPr>
              <w:t>LUGAR DE DESPLAZAMIENTO</w:t>
            </w:r>
          </w:p>
        </w:tc>
        <w:tc>
          <w:tcPr>
            <w:tcW w:w="1879" w:type="dxa"/>
            <w:vAlign w:val="center"/>
          </w:tcPr>
          <w:p w14:paraId="0C98AFEA" w14:textId="39CDA77F" w:rsidR="0041134D" w:rsidRPr="00680780" w:rsidRDefault="0041134D" w:rsidP="0041134D">
            <w:pPr>
              <w:spacing w:line="276" w:lineRule="auto"/>
              <w:jc w:val="center"/>
              <w:rPr>
                <w:b/>
                <w:bCs/>
              </w:rPr>
            </w:pPr>
            <w:r w:rsidRPr="00680780">
              <w:rPr>
                <w:b/>
                <w:bCs/>
              </w:rPr>
              <w:t>FECHA DE DESPLAZAMIENTO INICIAL</w:t>
            </w:r>
          </w:p>
        </w:tc>
        <w:tc>
          <w:tcPr>
            <w:tcW w:w="1879" w:type="dxa"/>
            <w:vAlign w:val="center"/>
          </w:tcPr>
          <w:p w14:paraId="58A1669E" w14:textId="306659CB" w:rsidR="0041134D" w:rsidRPr="00680780" w:rsidRDefault="0041134D" w:rsidP="0041134D">
            <w:pPr>
              <w:spacing w:line="276" w:lineRule="auto"/>
              <w:jc w:val="center"/>
              <w:rPr>
                <w:b/>
                <w:bCs/>
              </w:rPr>
            </w:pPr>
            <w:r w:rsidRPr="00680780">
              <w:rPr>
                <w:b/>
                <w:bCs/>
              </w:rPr>
              <w:t>FECHA DE DESPLAZAMIENTO FINAL</w:t>
            </w:r>
          </w:p>
        </w:tc>
      </w:tr>
      <w:tr w:rsidR="00E92F90" w:rsidRPr="00680780" w14:paraId="3D8A111F" w14:textId="77777777" w:rsidTr="00942F1C">
        <w:tc>
          <w:tcPr>
            <w:tcW w:w="846" w:type="dxa"/>
            <w:vAlign w:val="center"/>
          </w:tcPr>
          <w:p w14:paraId="3F2C5726" w14:textId="7163C8DA" w:rsidR="00E92F90" w:rsidRPr="00680780" w:rsidRDefault="00E92F90" w:rsidP="00E92F90">
            <w:pPr>
              <w:spacing w:line="276" w:lineRule="auto"/>
              <w:jc w:val="center"/>
            </w:pPr>
            <w:r w:rsidRPr="00680780">
              <w:t>1</w:t>
            </w:r>
          </w:p>
        </w:tc>
        <w:tc>
          <w:tcPr>
            <w:tcW w:w="2410" w:type="dxa"/>
            <w:vAlign w:val="center"/>
          </w:tcPr>
          <w:p w14:paraId="231819FC" w14:textId="4017BC21" w:rsidR="00E92F90" w:rsidRPr="00680780" w:rsidRDefault="00F954A7" w:rsidP="00E92F90">
            <w:pPr>
              <w:spacing w:line="276" w:lineRule="auto"/>
            </w:pPr>
            <w:r w:rsidRPr="00F954A7">
              <w:t>109926</w:t>
            </w:r>
          </w:p>
        </w:tc>
        <w:tc>
          <w:tcPr>
            <w:tcW w:w="2380" w:type="dxa"/>
            <w:vAlign w:val="center"/>
          </w:tcPr>
          <w:p w14:paraId="6EA98F77" w14:textId="19A4D7B7" w:rsidR="00E92F90" w:rsidRPr="00680780" w:rsidRDefault="00F954A7" w:rsidP="00E92F90">
            <w:pPr>
              <w:spacing w:line="276" w:lineRule="auto"/>
            </w:pPr>
            <w:r>
              <w:t>CARACOLI</w:t>
            </w:r>
          </w:p>
        </w:tc>
        <w:tc>
          <w:tcPr>
            <w:tcW w:w="1879" w:type="dxa"/>
            <w:vAlign w:val="center"/>
          </w:tcPr>
          <w:p w14:paraId="79F1CDE6" w14:textId="4178B371" w:rsidR="00E92F90" w:rsidRPr="00680780" w:rsidRDefault="00F954A7" w:rsidP="00E92F90">
            <w:pPr>
              <w:spacing w:line="276" w:lineRule="auto"/>
            </w:pPr>
            <w:r>
              <w:t>30 DE JUNIO</w:t>
            </w:r>
          </w:p>
        </w:tc>
        <w:tc>
          <w:tcPr>
            <w:tcW w:w="1879" w:type="dxa"/>
            <w:vAlign w:val="center"/>
          </w:tcPr>
          <w:p w14:paraId="4C74F28E" w14:textId="50873F47" w:rsidR="00E92F90" w:rsidRPr="00680780" w:rsidRDefault="00F954A7" w:rsidP="00E92F90">
            <w:pPr>
              <w:spacing w:line="276" w:lineRule="auto"/>
            </w:pPr>
            <w:r>
              <w:t>03 DE JULIO</w:t>
            </w:r>
          </w:p>
        </w:tc>
      </w:tr>
      <w:tr w:rsidR="00E92F90" w:rsidRPr="00680780" w14:paraId="1EF37BB9" w14:textId="77777777" w:rsidTr="00942F1C">
        <w:tc>
          <w:tcPr>
            <w:tcW w:w="846" w:type="dxa"/>
            <w:vAlign w:val="center"/>
          </w:tcPr>
          <w:p w14:paraId="74BF9C70" w14:textId="774540E0" w:rsidR="00E92F90" w:rsidRPr="00680780" w:rsidRDefault="00E92F90" w:rsidP="00E92F90">
            <w:pPr>
              <w:spacing w:line="276" w:lineRule="auto"/>
              <w:jc w:val="center"/>
            </w:pPr>
            <w:r w:rsidRPr="00680780">
              <w:t>2</w:t>
            </w:r>
          </w:p>
        </w:tc>
        <w:tc>
          <w:tcPr>
            <w:tcW w:w="2410" w:type="dxa"/>
            <w:vAlign w:val="center"/>
          </w:tcPr>
          <w:p w14:paraId="75E16E25" w14:textId="10E5598A" w:rsidR="00E92F90" w:rsidRPr="00680780" w:rsidRDefault="00E92F90" w:rsidP="00E92F90">
            <w:pPr>
              <w:spacing w:line="276" w:lineRule="auto"/>
            </w:pPr>
          </w:p>
        </w:tc>
        <w:tc>
          <w:tcPr>
            <w:tcW w:w="2380" w:type="dxa"/>
            <w:vAlign w:val="center"/>
          </w:tcPr>
          <w:p w14:paraId="644B6C36" w14:textId="46D5BDF6" w:rsidR="00E92F90" w:rsidRPr="00680780" w:rsidRDefault="00E92F90" w:rsidP="00E92F90">
            <w:pPr>
              <w:spacing w:line="276" w:lineRule="auto"/>
            </w:pPr>
          </w:p>
        </w:tc>
        <w:tc>
          <w:tcPr>
            <w:tcW w:w="1879" w:type="dxa"/>
            <w:vAlign w:val="center"/>
          </w:tcPr>
          <w:p w14:paraId="3C834DAD" w14:textId="1FB6E757" w:rsidR="00E92F90" w:rsidRPr="00680780" w:rsidRDefault="00E92F90" w:rsidP="00E92F90">
            <w:pPr>
              <w:spacing w:line="276" w:lineRule="auto"/>
            </w:pPr>
          </w:p>
        </w:tc>
        <w:tc>
          <w:tcPr>
            <w:tcW w:w="1879" w:type="dxa"/>
            <w:vAlign w:val="center"/>
          </w:tcPr>
          <w:p w14:paraId="1447BB92" w14:textId="62B6F3E1" w:rsidR="00E92F90" w:rsidRPr="00680780" w:rsidRDefault="00E92F90" w:rsidP="00E92F90">
            <w:pPr>
              <w:spacing w:line="276" w:lineRule="auto"/>
            </w:pPr>
          </w:p>
        </w:tc>
      </w:tr>
      <w:tr w:rsidR="00E92F90" w:rsidRPr="00680780" w14:paraId="1A96A077" w14:textId="77777777" w:rsidTr="00E92F90">
        <w:trPr>
          <w:trHeight w:val="291"/>
        </w:trPr>
        <w:tc>
          <w:tcPr>
            <w:tcW w:w="846" w:type="dxa"/>
            <w:vAlign w:val="center"/>
          </w:tcPr>
          <w:p w14:paraId="4B9EBA6D" w14:textId="1F96AC88" w:rsidR="00E92F90" w:rsidRPr="00680780" w:rsidRDefault="00E92F90" w:rsidP="00E92F90">
            <w:pPr>
              <w:jc w:val="center"/>
            </w:pPr>
            <w:r w:rsidRPr="00680780">
              <w:t>3</w:t>
            </w:r>
          </w:p>
        </w:tc>
        <w:tc>
          <w:tcPr>
            <w:tcW w:w="2410" w:type="dxa"/>
            <w:vAlign w:val="center"/>
          </w:tcPr>
          <w:p w14:paraId="2362BFDE" w14:textId="00824D35" w:rsidR="00E92F90" w:rsidRPr="00680780" w:rsidRDefault="00E92F90" w:rsidP="00E92F90"/>
        </w:tc>
        <w:tc>
          <w:tcPr>
            <w:tcW w:w="2380" w:type="dxa"/>
            <w:vAlign w:val="center"/>
          </w:tcPr>
          <w:p w14:paraId="1E675A14" w14:textId="7FF8A296" w:rsidR="00E92F90" w:rsidRPr="00680780" w:rsidRDefault="00E92F90" w:rsidP="00E92F90"/>
        </w:tc>
        <w:tc>
          <w:tcPr>
            <w:tcW w:w="1879" w:type="dxa"/>
            <w:vAlign w:val="center"/>
          </w:tcPr>
          <w:p w14:paraId="7DF76E1B" w14:textId="6C046737" w:rsidR="00E92F90" w:rsidRPr="00680780" w:rsidRDefault="00E92F90" w:rsidP="00E92F90"/>
        </w:tc>
        <w:tc>
          <w:tcPr>
            <w:tcW w:w="1879" w:type="dxa"/>
            <w:vAlign w:val="center"/>
          </w:tcPr>
          <w:p w14:paraId="1847EE88" w14:textId="49A8CE6F" w:rsidR="00E92F90" w:rsidRPr="00680780" w:rsidRDefault="00E92F90" w:rsidP="00E92F90"/>
        </w:tc>
      </w:tr>
    </w:tbl>
    <w:p w14:paraId="7BDEB94D" w14:textId="77777777" w:rsidR="0041134D" w:rsidRPr="00680780" w:rsidRDefault="0041134D" w:rsidP="005D32BC"/>
    <w:p w14:paraId="09FB54CF" w14:textId="108035A3" w:rsidR="00E92F90" w:rsidRPr="009C0F15" w:rsidRDefault="00E92F90" w:rsidP="00E92F90">
      <w:pPr>
        <w:spacing w:line="240" w:lineRule="auto"/>
        <w:rPr>
          <w:rFonts w:asciiTheme="majorHAnsi" w:hAnsiTheme="majorHAnsi" w:cstheme="majorHAnsi"/>
          <w:sz w:val="24"/>
          <w:szCs w:val="24"/>
        </w:rPr>
      </w:pPr>
      <w:r w:rsidRPr="00680780">
        <w:rPr>
          <w:rFonts w:asciiTheme="majorHAnsi" w:hAnsiTheme="majorHAnsi" w:cstheme="majorHAnsi"/>
          <w:sz w:val="24"/>
          <w:szCs w:val="24"/>
        </w:rPr>
        <w:t>Para el trámite de la cuenta me permito adjuntar: Documentos electrónicos enunciados como evidencias del cumplimiento de las obligaciones contractuales y los desplazamientos realizados</w:t>
      </w:r>
      <w:r w:rsidRPr="00680780">
        <w:t xml:space="preserve"> </w:t>
      </w:r>
      <w:r w:rsidRPr="00680780">
        <w:rPr>
          <w:rFonts w:asciiTheme="majorHAnsi" w:hAnsiTheme="majorHAnsi" w:cstheme="majorHAnsi"/>
          <w:i/>
          <w:sz w:val="24"/>
          <w:szCs w:val="24"/>
        </w:rPr>
        <w:t>Planilla SOI</w:t>
      </w:r>
      <w:r w:rsidRPr="00680780">
        <w:rPr>
          <w:rFonts w:asciiTheme="majorHAnsi" w:hAnsiTheme="majorHAnsi" w:cstheme="majorHAnsi"/>
          <w:sz w:val="24"/>
          <w:szCs w:val="24"/>
        </w:rPr>
        <w:t xml:space="preserve"> </w:t>
      </w:r>
      <w:r w:rsidR="00FD627C" w:rsidRPr="00FD627C">
        <w:t>4658409936</w:t>
      </w:r>
      <w:r w:rsidR="00FD627C">
        <w:t xml:space="preserve"> </w:t>
      </w:r>
      <w:r w:rsidRPr="00680780">
        <w:rPr>
          <w:rFonts w:asciiTheme="majorHAnsi" w:hAnsiTheme="majorHAnsi" w:cstheme="majorHAnsi"/>
          <w:sz w:val="24"/>
          <w:szCs w:val="24"/>
        </w:rPr>
        <w:t xml:space="preserve">del mes de </w:t>
      </w:r>
      <w:r w:rsidR="00FD627C">
        <w:rPr>
          <w:rFonts w:asciiTheme="majorHAnsi" w:hAnsiTheme="majorHAnsi" w:cstheme="majorHAnsi"/>
          <w:sz w:val="24"/>
          <w:szCs w:val="24"/>
        </w:rPr>
        <w:t>junio</w:t>
      </w:r>
      <w:r w:rsidRPr="00680780">
        <w:rPr>
          <w:rFonts w:asciiTheme="majorHAnsi" w:hAnsiTheme="majorHAnsi" w:cstheme="majorHAnsi"/>
          <w:sz w:val="24"/>
          <w:szCs w:val="24"/>
        </w:rPr>
        <w:t xml:space="preserve"> (Decreto Ley 2106 de 2019 – “Decreto Ley Antitrámites”).</w:t>
      </w:r>
    </w:p>
    <w:p w14:paraId="09F14E5D" w14:textId="77777777" w:rsidR="00E92F90" w:rsidRDefault="00E92F90" w:rsidP="00E92F90"/>
    <w:p w14:paraId="0957EC01" w14:textId="22440CB2" w:rsidR="00E92F90" w:rsidRDefault="00E92F90" w:rsidP="00E92F90">
      <w:pPr>
        <w:spacing w:line="240" w:lineRule="auto"/>
        <w:rPr>
          <w:rFonts w:asciiTheme="majorHAnsi" w:hAnsiTheme="majorHAnsi" w:cstheme="majorHAnsi"/>
          <w:sz w:val="24"/>
          <w:szCs w:val="24"/>
        </w:rPr>
      </w:pPr>
      <w:r w:rsidRPr="009C0F15">
        <w:rPr>
          <w:rFonts w:asciiTheme="majorHAnsi" w:hAnsiTheme="majorHAnsi" w:cstheme="majorHAnsi"/>
          <w:sz w:val="24"/>
          <w:szCs w:val="24"/>
        </w:rPr>
        <w:t>Evidencias en (</w:t>
      </w:r>
      <w:r>
        <w:rPr>
          <w:rFonts w:asciiTheme="majorHAnsi" w:hAnsiTheme="majorHAnsi" w:cstheme="majorHAnsi"/>
          <w:sz w:val="24"/>
          <w:szCs w:val="24"/>
        </w:rPr>
        <w:t>1</w:t>
      </w:r>
      <w:r w:rsidR="002740F9">
        <w:rPr>
          <w:rFonts w:asciiTheme="majorHAnsi" w:hAnsiTheme="majorHAnsi" w:cstheme="majorHAnsi"/>
          <w:sz w:val="24"/>
          <w:szCs w:val="24"/>
        </w:rPr>
        <w:t>7</w:t>
      </w:r>
      <w:r w:rsidRPr="009C0F15">
        <w:rPr>
          <w:rFonts w:asciiTheme="majorHAnsi" w:hAnsiTheme="majorHAnsi" w:cstheme="majorHAnsi"/>
          <w:sz w:val="24"/>
          <w:szCs w:val="24"/>
        </w:rPr>
        <w:t>) folios</w:t>
      </w:r>
    </w:p>
    <w:p w14:paraId="0D0587E8" w14:textId="77777777" w:rsidR="00E92F90" w:rsidRPr="009C0F15" w:rsidRDefault="00E92F90" w:rsidP="00E92F90">
      <w:pPr>
        <w:spacing w:line="240" w:lineRule="auto"/>
        <w:rPr>
          <w:rFonts w:asciiTheme="majorHAnsi" w:hAnsiTheme="majorHAnsi" w:cstheme="majorHAnsi"/>
          <w:sz w:val="24"/>
          <w:szCs w:val="24"/>
        </w:rPr>
      </w:pPr>
    </w:p>
    <w:p w14:paraId="4A8B39AE" w14:textId="77777777" w:rsidR="00E92F90" w:rsidRDefault="00E92F90" w:rsidP="00E92F90">
      <w:pPr>
        <w:spacing w:line="240" w:lineRule="auto"/>
        <w:rPr>
          <w:rFonts w:asciiTheme="majorHAnsi" w:hAnsiTheme="majorHAnsi" w:cstheme="majorHAnsi"/>
          <w:sz w:val="24"/>
          <w:szCs w:val="24"/>
        </w:rPr>
      </w:pPr>
    </w:p>
    <w:p w14:paraId="18358DD8" w14:textId="77777777" w:rsidR="00E92F90" w:rsidRDefault="00E92F90" w:rsidP="00E92F90">
      <w:pPr>
        <w:spacing w:line="240" w:lineRule="auto"/>
        <w:rPr>
          <w:rFonts w:asciiTheme="majorHAnsi" w:hAnsiTheme="majorHAnsi" w:cstheme="majorHAnsi"/>
          <w:sz w:val="24"/>
          <w:szCs w:val="24"/>
        </w:rPr>
      </w:pPr>
    </w:p>
    <w:p w14:paraId="6A99A7CE" w14:textId="77777777" w:rsidR="00E92F90" w:rsidRDefault="00E92F90" w:rsidP="00E92F90">
      <w:pPr>
        <w:spacing w:line="240" w:lineRule="auto"/>
        <w:rPr>
          <w:rFonts w:asciiTheme="majorHAnsi" w:hAnsiTheme="majorHAnsi" w:cstheme="majorHAnsi"/>
          <w:sz w:val="24"/>
          <w:szCs w:val="24"/>
        </w:rPr>
      </w:pPr>
    </w:p>
    <w:p w14:paraId="385AFB11" w14:textId="77777777" w:rsidR="00E92F90" w:rsidRDefault="00E92F90" w:rsidP="00E92F90">
      <w:pPr>
        <w:spacing w:line="240" w:lineRule="auto"/>
        <w:rPr>
          <w:rFonts w:asciiTheme="majorHAnsi" w:hAnsiTheme="majorHAnsi" w:cstheme="majorHAnsi"/>
          <w:sz w:val="24"/>
          <w:szCs w:val="24"/>
        </w:rPr>
      </w:pPr>
    </w:p>
    <w:p w14:paraId="6545F1A1" w14:textId="77777777" w:rsidR="00E92F90" w:rsidRDefault="00E92F90" w:rsidP="00E92F90">
      <w:pPr>
        <w:spacing w:line="240" w:lineRule="auto"/>
        <w:rPr>
          <w:rFonts w:asciiTheme="majorHAnsi" w:hAnsiTheme="majorHAnsi" w:cstheme="majorHAnsi"/>
          <w:sz w:val="24"/>
          <w:szCs w:val="24"/>
        </w:rPr>
      </w:pPr>
    </w:p>
    <w:p w14:paraId="283B82D5" w14:textId="155E7F4A" w:rsidR="00E92F90" w:rsidRDefault="00E92F90" w:rsidP="00E92F90">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0E16FE06" w14:textId="77777777" w:rsidR="00E92F90" w:rsidRDefault="00E92F90" w:rsidP="00E92F90">
      <w:pPr>
        <w:spacing w:line="240" w:lineRule="auto"/>
        <w:rPr>
          <w:rFonts w:asciiTheme="majorHAnsi" w:hAnsiTheme="majorHAnsi" w:cstheme="majorHAnsi"/>
          <w:sz w:val="24"/>
          <w:szCs w:val="24"/>
        </w:rPr>
      </w:pPr>
    </w:p>
    <w:p w14:paraId="231BDB16" w14:textId="77777777" w:rsidR="00E92F90" w:rsidRPr="009C0F15" w:rsidRDefault="00E92F90" w:rsidP="00E92F90">
      <w:pPr>
        <w:spacing w:line="240" w:lineRule="auto"/>
        <w:rPr>
          <w:rFonts w:asciiTheme="majorHAnsi" w:hAnsiTheme="majorHAnsi" w:cstheme="majorHAnsi"/>
          <w:sz w:val="24"/>
          <w:szCs w:val="24"/>
        </w:rPr>
      </w:pPr>
      <w:r>
        <w:rPr>
          <w:rFonts w:asciiTheme="majorHAnsi" w:hAnsiTheme="majorHAnsi" w:cstheme="majorHAnsi"/>
          <w:noProof/>
          <w:sz w:val="24"/>
          <w:szCs w:val="24"/>
        </w:rPr>
        <w:drawing>
          <wp:inline distT="0" distB="0" distL="0" distR="0" wp14:anchorId="018A27E4" wp14:editId="2C28F6FC">
            <wp:extent cx="1554480" cy="450850"/>
            <wp:effectExtent l="0" t="0" r="7620" b="635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4480" cy="450850"/>
                    </a:xfrm>
                    <a:prstGeom prst="rect">
                      <a:avLst/>
                    </a:prstGeom>
                    <a:noFill/>
                  </pic:spPr>
                </pic:pic>
              </a:graphicData>
            </a:graphic>
          </wp:inline>
        </w:drawing>
      </w:r>
    </w:p>
    <w:p w14:paraId="7EB0A997" w14:textId="77777777" w:rsidR="00E92F90" w:rsidRPr="00BF63F8" w:rsidRDefault="00E92F90" w:rsidP="00E92F90">
      <w:pPr>
        <w:rPr>
          <w:b/>
        </w:rPr>
      </w:pPr>
      <w:r w:rsidRPr="00BF63F8">
        <w:rPr>
          <w:b/>
        </w:rPr>
        <w:t>JORGE MARIO GARCÍA AMARILES</w:t>
      </w:r>
    </w:p>
    <w:p w14:paraId="5A66F473" w14:textId="77777777" w:rsidR="00E92F90" w:rsidRPr="00BF63F8" w:rsidRDefault="00E92F90" w:rsidP="00E92F90">
      <w:pPr>
        <w:rPr>
          <w:b/>
        </w:rPr>
      </w:pPr>
      <w:r w:rsidRPr="00BF63F8">
        <w:rPr>
          <w:b/>
        </w:rPr>
        <w:t>Contratista</w:t>
      </w:r>
    </w:p>
    <w:p w14:paraId="3ABCBD83" w14:textId="77777777" w:rsidR="00E92F90" w:rsidRPr="00BF63F8" w:rsidRDefault="00E92F90" w:rsidP="00E92F90">
      <w:pPr>
        <w:rPr>
          <w:b/>
        </w:rPr>
      </w:pPr>
      <w:r w:rsidRPr="00BF63F8">
        <w:rPr>
          <w:b/>
        </w:rPr>
        <w:t>C.C. No. 71.193.373</w:t>
      </w:r>
    </w:p>
    <w:p w14:paraId="75BF2D58" w14:textId="77777777" w:rsidR="00E92F90" w:rsidRDefault="00E92F90" w:rsidP="00E92F90">
      <w:pPr>
        <w:spacing w:line="240" w:lineRule="auto"/>
        <w:rPr>
          <w:rFonts w:asciiTheme="majorHAnsi" w:hAnsiTheme="majorHAnsi" w:cstheme="majorHAnsi"/>
          <w:sz w:val="24"/>
          <w:szCs w:val="24"/>
        </w:rPr>
      </w:pPr>
    </w:p>
    <w:p w14:paraId="423B723E" w14:textId="77777777" w:rsidR="00E92F90" w:rsidRDefault="00E92F90" w:rsidP="00E92F90">
      <w:pPr>
        <w:spacing w:line="240" w:lineRule="auto"/>
        <w:rPr>
          <w:rFonts w:asciiTheme="majorHAnsi" w:hAnsiTheme="majorHAnsi" w:cstheme="majorHAnsi"/>
          <w:sz w:val="24"/>
          <w:szCs w:val="24"/>
        </w:rPr>
      </w:pPr>
    </w:p>
    <w:p w14:paraId="7D9A964D" w14:textId="77777777" w:rsidR="00E92F90" w:rsidRDefault="00E92F90" w:rsidP="00E92F90">
      <w:pPr>
        <w:spacing w:line="240" w:lineRule="auto"/>
        <w:rPr>
          <w:rFonts w:asciiTheme="majorHAnsi" w:hAnsiTheme="majorHAnsi" w:cstheme="majorHAnsi"/>
          <w:sz w:val="24"/>
          <w:szCs w:val="24"/>
        </w:rPr>
      </w:pPr>
    </w:p>
    <w:p w14:paraId="2E8509C0" w14:textId="77777777" w:rsidR="00E92F90" w:rsidRDefault="00E92F90" w:rsidP="00E92F90">
      <w:pPr>
        <w:spacing w:line="240" w:lineRule="auto"/>
        <w:rPr>
          <w:rFonts w:asciiTheme="majorHAnsi" w:hAnsiTheme="majorHAnsi" w:cstheme="majorHAnsi"/>
          <w:sz w:val="24"/>
          <w:szCs w:val="24"/>
        </w:rPr>
      </w:pPr>
    </w:p>
    <w:p w14:paraId="40D3D54E" w14:textId="77777777" w:rsidR="00E92F90" w:rsidRPr="009C0F15" w:rsidRDefault="00E92F90" w:rsidP="00E92F90">
      <w:pPr>
        <w:spacing w:line="240" w:lineRule="auto"/>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19AAE0EA" w14:textId="77777777" w:rsidR="00E92F90" w:rsidRDefault="00E92F90" w:rsidP="00E92F90">
      <w:pPr>
        <w:spacing w:line="240" w:lineRule="auto"/>
        <w:rPr>
          <w:rFonts w:asciiTheme="majorHAnsi" w:hAnsiTheme="majorHAnsi" w:cstheme="majorHAnsi"/>
          <w:sz w:val="24"/>
          <w:szCs w:val="24"/>
        </w:rPr>
      </w:pPr>
    </w:p>
    <w:p w14:paraId="117CC615" w14:textId="77777777" w:rsidR="00DD175D" w:rsidRDefault="00DD175D" w:rsidP="00E92F90">
      <w:pPr>
        <w:spacing w:line="240" w:lineRule="auto"/>
        <w:rPr>
          <w:rFonts w:asciiTheme="majorHAnsi" w:hAnsiTheme="majorHAnsi" w:cstheme="majorHAnsi"/>
          <w:b/>
          <w:sz w:val="24"/>
          <w:szCs w:val="24"/>
        </w:rPr>
      </w:pPr>
      <w:r w:rsidRPr="00DD175D">
        <w:rPr>
          <w:rFonts w:asciiTheme="majorHAnsi" w:hAnsiTheme="majorHAnsi" w:cstheme="majorHAnsi"/>
          <w:b/>
          <w:sz w:val="24"/>
          <w:szCs w:val="24"/>
        </w:rPr>
        <w:t>WILFER ALBERTO LOPEZ MADRID</w:t>
      </w:r>
    </w:p>
    <w:p w14:paraId="008BC130" w14:textId="53EBA098" w:rsidR="00E92F90" w:rsidRPr="00BF63F8" w:rsidRDefault="00E92F90" w:rsidP="00E92F90">
      <w:pPr>
        <w:spacing w:line="240" w:lineRule="auto"/>
        <w:rPr>
          <w:rFonts w:asciiTheme="majorHAnsi" w:hAnsiTheme="majorHAnsi" w:cstheme="majorHAnsi"/>
          <w:sz w:val="24"/>
          <w:szCs w:val="24"/>
        </w:rPr>
      </w:pPr>
      <w:r w:rsidRPr="00BF63F8">
        <w:rPr>
          <w:rFonts w:asciiTheme="majorHAnsi" w:hAnsiTheme="majorHAnsi" w:cstheme="majorHAnsi"/>
          <w:sz w:val="24"/>
          <w:szCs w:val="24"/>
        </w:rPr>
        <w:t xml:space="preserve">SUPERVISOR CONTRATO No. </w:t>
      </w:r>
      <w:r w:rsidRPr="00CC6208">
        <w:rPr>
          <w:spacing w:val="-2"/>
        </w:rPr>
        <w:t>CO1.PCCNTR.9087164</w:t>
      </w:r>
    </w:p>
    <w:p w14:paraId="0C7F0FB4" w14:textId="31D4B429" w:rsidR="00E92F90" w:rsidRPr="009C0F15" w:rsidRDefault="00E92F90" w:rsidP="00E92F90">
      <w:pPr>
        <w:spacing w:line="240" w:lineRule="auto"/>
        <w:rPr>
          <w:rFonts w:asciiTheme="majorHAnsi" w:hAnsiTheme="majorHAnsi" w:cstheme="majorHAnsi"/>
          <w:sz w:val="24"/>
          <w:szCs w:val="24"/>
        </w:rPr>
      </w:pPr>
      <w:r w:rsidRPr="00BF63F8">
        <w:rPr>
          <w:rFonts w:asciiTheme="majorHAnsi" w:hAnsiTheme="majorHAnsi" w:cstheme="majorHAnsi"/>
          <w:sz w:val="24"/>
          <w:szCs w:val="24"/>
        </w:rPr>
        <w:t>Coordinador Académico</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323B0" w14:textId="77777777" w:rsidR="00177807" w:rsidRDefault="00177807">
      <w:pPr>
        <w:spacing w:line="240" w:lineRule="auto"/>
      </w:pPr>
      <w:r>
        <w:separator/>
      </w:r>
    </w:p>
  </w:endnote>
  <w:endnote w:type="continuationSeparator" w:id="0">
    <w:p w14:paraId="52BFBF7A" w14:textId="77777777" w:rsidR="00177807" w:rsidRDefault="001778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B65E" w14:textId="77777777" w:rsidR="00177807" w:rsidRDefault="00177807">
      <w:pPr>
        <w:spacing w:line="240" w:lineRule="auto"/>
      </w:pPr>
      <w:r>
        <w:separator/>
      </w:r>
    </w:p>
  </w:footnote>
  <w:footnote w:type="continuationSeparator" w:id="0">
    <w:p w14:paraId="11B995E1" w14:textId="77777777" w:rsidR="00177807" w:rsidRDefault="001778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871DD"/>
    <w:rsid w:val="0009318C"/>
    <w:rsid w:val="000B12C1"/>
    <w:rsid w:val="000B4A3E"/>
    <w:rsid w:val="000C2FF7"/>
    <w:rsid w:val="000C5954"/>
    <w:rsid w:val="000E727D"/>
    <w:rsid w:val="001256D9"/>
    <w:rsid w:val="001445DD"/>
    <w:rsid w:val="00153387"/>
    <w:rsid w:val="00177807"/>
    <w:rsid w:val="00197AA1"/>
    <w:rsid w:val="001D5375"/>
    <w:rsid w:val="001F426A"/>
    <w:rsid w:val="00210DEF"/>
    <w:rsid w:val="002339CC"/>
    <w:rsid w:val="00241888"/>
    <w:rsid w:val="00255A42"/>
    <w:rsid w:val="00257EDB"/>
    <w:rsid w:val="00267CA8"/>
    <w:rsid w:val="002740F9"/>
    <w:rsid w:val="00275DA7"/>
    <w:rsid w:val="00280C18"/>
    <w:rsid w:val="002A68DC"/>
    <w:rsid w:val="002B6E79"/>
    <w:rsid w:val="002C3C0A"/>
    <w:rsid w:val="002C5827"/>
    <w:rsid w:val="002D7201"/>
    <w:rsid w:val="00303417"/>
    <w:rsid w:val="00305A3E"/>
    <w:rsid w:val="00370598"/>
    <w:rsid w:val="003710A8"/>
    <w:rsid w:val="003729EF"/>
    <w:rsid w:val="00374DCA"/>
    <w:rsid w:val="00385C01"/>
    <w:rsid w:val="00387EE1"/>
    <w:rsid w:val="00393CC7"/>
    <w:rsid w:val="003972DD"/>
    <w:rsid w:val="003A0BD5"/>
    <w:rsid w:val="003B6832"/>
    <w:rsid w:val="003D7BB7"/>
    <w:rsid w:val="003E28C5"/>
    <w:rsid w:val="003E3DC6"/>
    <w:rsid w:val="0041134D"/>
    <w:rsid w:val="004351F1"/>
    <w:rsid w:val="00476E65"/>
    <w:rsid w:val="004E7C64"/>
    <w:rsid w:val="0057754B"/>
    <w:rsid w:val="0058601C"/>
    <w:rsid w:val="005D1FF1"/>
    <w:rsid w:val="005D32BC"/>
    <w:rsid w:val="005D3A58"/>
    <w:rsid w:val="005E4616"/>
    <w:rsid w:val="0063341D"/>
    <w:rsid w:val="006508E4"/>
    <w:rsid w:val="006548EB"/>
    <w:rsid w:val="00680780"/>
    <w:rsid w:val="006A3B8C"/>
    <w:rsid w:val="00700762"/>
    <w:rsid w:val="00747BD3"/>
    <w:rsid w:val="007E700C"/>
    <w:rsid w:val="00804956"/>
    <w:rsid w:val="0082420F"/>
    <w:rsid w:val="00842884"/>
    <w:rsid w:val="00894F1A"/>
    <w:rsid w:val="008A7FAA"/>
    <w:rsid w:val="008C0FD4"/>
    <w:rsid w:val="008D4206"/>
    <w:rsid w:val="00914E26"/>
    <w:rsid w:val="00920224"/>
    <w:rsid w:val="00934A5C"/>
    <w:rsid w:val="00942F1C"/>
    <w:rsid w:val="009474AA"/>
    <w:rsid w:val="00962582"/>
    <w:rsid w:val="009917EE"/>
    <w:rsid w:val="00993950"/>
    <w:rsid w:val="009A265F"/>
    <w:rsid w:val="009B7C06"/>
    <w:rsid w:val="009C4C43"/>
    <w:rsid w:val="009E27DF"/>
    <w:rsid w:val="00A03812"/>
    <w:rsid w:val="00A203E1"/>
    <w:rsid w:val="00A26577"/>
    <w:rsid w:val="00A43C5D"/>
    <w:rsid w:val="00A7513B"/>
    <w:rsid w:val="00A7697D"/>
    <w:rsid w:val="00A811B2"/>
    <w:rsid w:val="00AB07D2"/>
    <w:rsid w:val="00AB4566"/>
    <w:rsid w:val="00AE4189"/>
    <w:rsid w:val="00B05A47"/>
    <w:rsid w:val="00B36340"/>
    <w:rsid w:val="00B7398C"/>
    <w:rsid w:val="00BE0204"/>
    <w:rsid w:val="00BF1DC8"/>
    <w:rsid w:val="00C138D1"/>
    <w:rsid w:val="00C14E35"/>
    <w:rsid w:val="00C21150"/>
    <w:rsid w:val="00C40179"/>
    <w:rsid w:val="00C40DCF"/>
    <w:rsid w:val="00C739ED"/>
    <w:rsid w:val="00C763FD"/>
    <w:rsid w:val="00C82D1B"/>
    <w:rsid w:val="00CA4A3A"/>
    <w:rsid w:val="00CD18B0"/>
    <w:rsid w:val="00CF7EAE"/>
    <w:rsid w:val="00D075E4"/>
    <w:rsid w:val="00D16E23"/>
    <w:rsid w:val="00D5577C"/>
    <w:rsid w:val="00D56637"/>
    <w:rsid w:val="00D77BB0"/>
    <w:rsid w:val="00D90D27"/>
    <w:rsid w:val="00DA5ACF"/>
    <w:rsid w:val="00DC1AF3"/>
    <w:rsid w:val="00DD175D"/>
    <w:rsid w:val="00DE4CFD"/>
    <w:rsid w:val="00E22384"/>
    <w:rsid w:val="00E33464"/>
    <w:rsid w:val="00E37DBD"/>
    <w:rsid w:val="00E92F90"/>
    <w:rsid w:val="00EB5CB1"/>
    <w:rsid w:val="00ED56B9"/>
    <w:rsid w:val="00F04A52"/>
    <w:rsid w:val="00F73F30"/>
    <w:rsid w:val="00F84D00"/>
    <w:rsid w:val="00F954A7"/>
    <w:rsid w:val="00FA3604"/>
    <w:rsid w:val="00FB06F7"/>
    <w:rsid w:val="00FC598B"/>
    <w:rsid w:val="00FD62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393CC7"/>
    <w:pPr>
      <w:widowControl w:val="0"/>
      <w:autoSpaceDE w:val="0"/>
      <w:autoSpaceDN w:val="0"/>
      <w:spacing w:line="240" w:lineRule="auto"/>
      <w:jc w:val="left"/>
    </w:pPr>
    <w:rPr>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17</Pages>
  <Words>3680</Words>
  <Characters>20244</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Sandra Beatriz Gil Gil</cp:lastModifiedBy>
  <cp:revision>19</cp:revision>
  <dcterms:created xsi:type="dcterms:W3CDTF">2026-07-19T22:51:00Z</dcterms:created>
  <dcterms:modified xsi:type="dcterms:W3CDTF">2026-07-23T13:56:00Z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